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689" w:rsidRPr="00EB3835" w:rsidRDefault="00656689" w:rsidP="00656689">
      <w:pPr>
        <w:rPr>
          <w:sz w:val="26"/>
          <w:szCs w:val="26"/>
        </w:rPr>
      </w:pPr>
      <w:r w:rsidRPr="00656689">
        <w:rPr>
          <w:sz w:val="26"/>
          <w:szCs w:val="26"/>
        </w:rPr>
        <w:t xml:space="preserve">Hardwarebasierte </w:t>
      </w:r>
      <w:proofErr w:type="spellStart"/>
      <w:r w:rsidRPr="00656689">
        <w:rPr>
          <w:sz w:val="26"/>
          <w:szCs w:val="26"/>
        </w:rPr>
        <w:t>IoT</w:t>
      </w:r>
      <w:proofErr w:type="spellEnd"/>
      <w:r w:rsidRPr="00656689">
        <w:rPr>
          <w:sz w:val="26"/>
          <w:szCs w:val="26"/>
        </w:rPr>
        <w:t xml:space="preserve">-Sicherheit </w:t>
      </w:r>
      <w:r w:rsidR="00EA6518">
        <w:rPr>
          <w:sz w:val="26"/>
          <w:szCs w:val="26"/>
        </w:rPr>
        <w:t>inklusive</w:t>
      </w:r>
      <w:r w:rsidRPr="00656689">
        <w:rPr>
          <w:sz w:val="26"/>
          <w:szCs w:val="26"/>
        </w:rPr>
        <w:t xml:space="preserve"> Personalisierungsservice</w:t>
      </w:r>
    </w:p>
    <w:p w:rsidR="00CA4B1A" w:rsidRPr="00EB3835" w:rsidRDefault="00656689" w:rsidP="00CA4B1A">
      <w:pPr>
        <w:rPr>
          <w:b/>
          <w:sz w:val="36"/>
          <w:szCs w:val="36"/>
        </w:rPr>
      </w:pPr>
      <w:r>
        <w:rPr>
          <w:b/>
          <w:sz w:val="36"/>
          <w:szCs w:val="36"/>
        </w:rPr>
        <w:t>Mehr</w:t>
      </w:r>
      <w:r w:rsidR="00CA4B1A" w:rsidRPr="00EB3835">
        <w:rPr>
          <w:b/>
          <w:sz w:val="36"/>
          <w:szCs w:val="36"/>
        </w:rPr>
        <w:t xml:space="preserve"> Sicherheit </w:t>
      </w:r>
      <w:r>
        <w:rPr>
          <w:b/>
          <w:sz w:val="36"/>
          <w:szCs w:val="36"/>
        </w:rPr>
        <w:t>für</w:t>
      </w:r>
      <w:r w:rsidR="00CA4B1A" w:rsidRPr="00EB3835">
        <w:rPr>
          <w:b/>
          <w:sz w:val="36"/>
          <w:szCs w:val="36"/>
        </w:rPr>
        <w:t xml:space="preserve"> </w:t>
      </w:r>
      <w:proofErr w:type="spellStart"/>
      <w:r w:rsidR="00CA4B1A" w:rsidRPr="00EB3835">
        <w:rPr>
          <w:b/>
          <w:sz w:val="36"/>
          <w:szCs w:val="36"/>
        </w:rPr>
        <w:t>IoT</w:t>
      </w:r>
      <w:proofErr w:type="spellEnd"/>
      <w:r w:rsidR="00CA4B1A" w:rsidRPr="00EB3835">
        <w:rPr>
          <w:b/>
          <w:sz w:val="36"/>
          <w:szCs w:val="36"/>
        </w:rPr>
        <w:t>-Innovationen</w:t>
      </w:r>
    </w:p>
    <w:p w:rsidR="00EB3835" w:rsidRPr="00EB3835" w:rsidRDefault="00CA4B1A" w:rsidP="00EB3835">
      <w:pPr>
        <w:spacing w:after="0" w:line="240" w:lineRule="auto"/>
        <w:rPr>
          <w:lang w:val="en-US"/>
        </w:rPr>
      </w:pPr>
      <w:r w:rsidRPr="00EB3835">
        <w:rPr>
          <w:lang w:val="en-US"/>
        </w:rPr>
        <w:t xml:space="preserve">Esther Cairos, Product Marketing Manager </w:t>
      </w:r>
      <w:r w:rsidR="00EB3835" w:rsidRPr="00EB3835">
        <w:rPr>
          <w:lang w:val="en-US"/>
        </w:rPr>
        <w:t xml:space="preserve">Chip Card </w:t>
      </w:r>
      <w:r w:rsidR="001D070A">
        <w:rPr>
          <w:lang w:val="en-US"/>
        </w:rPr>
        <w:t>&amp;</w:t>
      </w:r>
      <w:r w:rsidR="00EB3835" w:rsidRPr="00EB3835">
        <w:rPr>
          <w:lang w:val="en-US"/>
        </w:rPr>
        <w:t xml:space="preserve"> Security</w:t>
      </w:r>
      <w:r w:rsidR="00656689">
        <w:rPr>
          <w:lang w:val="en-US"/>
        </w:rPr>
        <w:t>, Infineon Technologies</w:t>
      </w:r>
    </w:p>
    <w:p w:rsidR="00CA4B1A" w:rsidRPr="00EB3835" w:rsidRDefault="00CA4B1A" w:rsidP="00CA4B1A">
      <w:pPr>
        <w:rPr>
          <w:lang w:val="en-US"/>
        </w:rPr>
      </w:pPr>
      <w:r w:rsidRPr="00EB3835">
        <w:rPr>
          <w:lang w:val="en-US"/>
        </w:rPr>
        <w:t>Christian Krieber, Marketing Director Security &amp;</w:t>
      </w:r>
      <w:r w:rsidR="001D070A">
        <w:rPr>
          <w:lang w:val="en-US"/>
        </w:rPr>
        <w:t xml:space="preserve"> Identification, EBV Elektronik</w:t>
      </w:r>
    </w:p>
    <w:p w:rsidR="00CA4B1A" w:rsidRPr="00EB3835" w:rsidRDefault="001D070A" w:rsidP="00F6781C">
      <w:pPr>
        <w:rPr>
          <w:i/>
        </w:rPr>
      </w:pPr>
      <w:r>
        <w:rPr>
          <w:i/>
        </w:rPr>
        <w:t>M</w:t>
      </w:r>
      <w:r w:rsidRPr="00EB3835">
        <w:rPr>
          <w:i/>
        </w:rPr>
        <w:t xml:space="preserve">it Milliarden von Geräten, die in Wohnungen, intelligenten Fabriken, Büros und sogar in abgelegenen Gegenden </w:t>
      </w:r>
      <w:r w:rsidR="0006375C">
        <w:rPr>
          <w:i/>
        </w:rPr>
        <w:t>mit dem Internet verbunden</w:t>
      </w:r>
      <w:r w:rsidR="0006375C" w:rsidRPr="00EB3835">
        <w:rPr>
          <w:i/>
        </w:rPr>
        <w:t xml:space="preserve"> </w:t>
      </w:r>
      <w:r w:rsidRPr="00EB3835">
        <w:rPr>
          <w:i/>
        </w:rPr>
        <w:t>sind</w:t>
      </w:r>
      <w:r>
        <w:rPr>
          <w:i/>
        </w:rPr>
        <w:t>, ist</w:t>
      </w:r>
      <w:r w:rsidRPr="00EB3835">
        <w:rPr>
          <w:i/>
        </w:rPr>
        <w:t xml:space="preserve"> </w:t>
      </w:r>
      <w:r>
        <w:rPr>
          <w:i/>
        </w:rPr>
        <w:t>d</w:t>
      </w:r>
      <w:r w:rsidR="00CA4B1A" w:rsidRPr="00EB3835">
        <w:rPr>
          <w:i/>
        </w:rPr>
        <w:t>as Internet der Dinge (</w:t>
      </w:r>
      <w:proofErr w:type="spellStart"/>
      <w:r w:rsidR="00CA4B1A" w:rsidRPr="00EB3835">
        <w:rPr>
          <w:i/>
        </w:rPr>
        <w:t>IoT</w:t>
      </w:r>
      <w:proofErr w:type="spellEnd"/>
      <w:r w:rsidR="00CA4B1A" w:rsidRPr="00EB3835">
        <w:rPr>
          <w:i/>
        </w:rPr>
        <w:t>) eine der am schnellsten wachsenden technologischen Revolutionen, die die Welt gesehen hat.</w:t>
      </w:r>
      <w:r w:rsidR="00656689">
        <w:rPr>
          <w:i/>
        </w:rPr>
        <w:t xml:space="preserve"> </w:t>
      </w:r>
      <w:r w:rsidR="00CA4B1A" w:rsidRPr="00EB3835">
        <w:rPr>
          <w:i/>
        </w:rPr>
        <w:t xml:space="preserve">Doch mit der Verbreitung des </w:t>
      </w:r>
      <w:proofErr w:type="spellStart"/>
      <w:r w:rsidR="00CA4B1A" w:rsidRPr="00EB3835">
        <w:rPr>
          <w:i/>
        </w:rPr>
        <w:t>IoT</w:t>
      </w:r>
      <w:proofErr w:type="spellEnd"/>
      <w:r w:rsidR="00CA4B1A" w:rsidRPr="00EB3835">
        <w:rPr>
          <w:i/>
        </w:rPr>
        <w:t xml:space="preserve"> </w:t>
      </w:r>
      <w:r w:rsidR="0006375C">
        <w:rPr>
          <w:i/>
        </w:rPr>
        <w:t>wachsen</w:t>
      </w:r>
      <w:r w:rsidR="0006375C" w:rsidRPr="00EB3835">
        <w:rPr>
          <w:i/>
        </w:rPr>
        <w:t xml:space="preserve"> </w:t>
      </w:r>
      <w:r w:rsidR="00CA4B1A" w:rsidRPr="00EB3835">
        <w:rPr>
          <w:i/>
        </w:rPr>
        <w:t xml:space="preserve">auch die potenziellen </w:t>
      </w:r>
      <w:r>
        <w:rPr>
          <w:i/>
        </w:rPr>
        <w:t>Angriffs</w:t>
      </w:r>
      <w:r w:rsidR="00CA4B1A" w:rsidRPr="00EB3835">
        <w:rPr>
          <w:i/>
        </w:rPr>
        <w:t xml:space="preserve">punkte für </w:t>
      </w:r>
      <w:r>
        <w:rPr>
          <w:i/>
        </w:rPr>
        <w:t xml:space="preserve">Hacker und damit </w:t>
      </w:r>
      <w:r w:rsidR="00CA4B1A" w:rsidRPr="00EB3835">
        <w:rPr>
          <w:i/>
        </w:rPr>
        <w:t>die Sicherheitsrisiken. Da</w:t>
      </w:r>
      <w:r w:rsidR="0065537B">
        <w:rPr>
          <w:i/>
        </w:rPr>
        <w:t xml:space="preserve"> beim</w:t>
      </w:r>
      <w:r w:rsidR="00CA4B1A" w:rsidRPr="00EB3835">
        <w:rPr>
          <w:i/>
        </w:rPr>
        <w:t xml:space="preserve"> </w:t>
      </w:r>
      <w:proofErr w:type="spellStart"/>
      <w:r w:rsidR="0065537B" w:rsidRPr="00EB3835">
        <w:rPr>
          <w:i/>
        </w:rPr>
        <w:t>IoT</w:t>
      </w:r>
      <w:proofErr w:type="spellEnd"/>
      <w:r w:rsidR="0065537B" w:rsidRPr="00EB3835">
        <w:rPr>
          <w:i/>
        </w:rPr>
        <w:t xml:space="preserve"> </w:t>
      </w:r>
      <w:r w:rsidR="00CA4B1A" w:rsidRPr="00EB3835">
        <w:rPr>
          <w:i/>
        </w:rPr>
        <w:t xml:space="preserve">die </w:t>
      </w:r>
      <w:proofErr w:type="spellStart"/>
      <w:r w:rsidR="00CA4B1A" w:rsidRPr="00EB3835">
        <w:rPr>
          <w:i/>
        </w:rPr>
        <w:t>Machine-to-Machine</w:t>
      </w:r>
      <w:proofErr w:type="spellEnd"/>
      <w:r w:rsidR="00CA4B1A" w:rsidRPr="00EB3835">
        <w:rPr>
          <w:i/>
        </w:rPr>
        <w:t xml:space="preserve"> (M2M)-Kommunikation im Mittelpunkt steht, sind diese Angriffe in vielerlei Hinsicht weitaus </w:t>
      </w:r>
      <w:r w:rsidR="007775BC">
        <w:rPr>
          <w:i/>
        </w:rPr>
        <w:t>gefährlicher für Mensch und Leben</w:t>
      </w:r>
      <w:r w:rsidR="007775BC" w:rsidRPr="00EB3835">
        <w:rPr>
          <w:i/>
        </w:rPr>
        <w:t xml:space="preserve"> </w:t>
      </w:r>
      <w:r w:rsidR="00CA4B1A" w:rsidRPr="00EB3835">
        <w:rPr>
          <w:i/>
        </w:rPr>
        <w:t xml:space="preserve">als </w:t>
      </w:r>
      <w:r>
        <w:rPr>
          <w:i/>
        </w:rPr>
        <w:t>‚</w:t>
      </w:r>
      <w:r w:rsidR="00CA4B1A" w:rsidRPr="00EB3835">
        <w:rPr>
          <w:i/>
        </w:rPr>
        <w:t>normale</w:t>
      </w:r>
      <w:r>
        <w:rPr>
          <w:i/>
        </w:rPr>
        <w:t>‘</w:t>
      </w:r>
      <w:r w:rsidR="00CA4B1A" w:rsidRPr="00EB3835">
        <w:rPr>
          <w:i/>
        </w:rPr>
        <w:t xml:space="preserve"> Computerangriffe, da </w:t>
      </w:r>
      <w:r w:rsidR="0006375C">
        <w:rPr>
          <w:i/>
        </w:rPr>
        <w:t xml:space="preserve">in diesem Fall die Kontrolle über </w:t>
      </w:r>
      <w:r>
        <w:rPr>
          <w:i/>
        </w:rPr>
        <w:t xml:space="preserve">real </w:t>
      </w:r>
      <w:r w:rsidR="00726928">
        <w:rPr>
          <w:i/>
        </w:rPr>
        <w:t>arbeitende</w:t>
      </w:r>
      <w:r w:rsidR="00CA4B1A" w:rsidRPr="00EB3835">
        <w:rPr>
          <w:i/>
        </w:rPr>
        <w:t xml:space="preserve"> Maschinen übernommen werden </w:t>
      </w:r>
      <w:r w:rsidR="0006375C">
        <w:rPr>
          <w:i/>
        </w:rPr>
        <w:t>kann</w:t>
      </w:r>
      <w:r w:rsidR="00CA4B1A" w:rsidRPr="00EB3835">
        <w:rPr>
          <w:i/>
        </w:rPr>
        <w:t>.</w:t>
      </w:r>
    </w:p>
    <w:p w:rsidR="00F6781C" w:rsidRPr="00EB3835" w:rsidRDefault="00CA4B1A" w:rsidP="00F6781C">
      <w:pPr>
        <w:rPr>
          <w:i/>
        </w:rPr>
      </w:pPr>
      <w:r w:rsidRPr="00EB3835">
        <w:rPr>
          <w:i/>
        </w:rPr>
        <w:t xml:space="preserve">In diesem Artikel </w:t>
      </w:r>
      <w:r w:rsidR="0006375C">
        <w:rPr>
          <w:i/>
        </w:rPr>
        <w:t>zeigen</w:t>
      </w:r>
      <w:r w:rsidR="0006375C" w:rsidRPr="00EB3835">
        <w:rPr>
          <w:i/>
        </w:rPr>
        <w:t xml:space="preserve"> </w:t>
      </w:r>
      <w:r w:rsidRPr="00EB3835">
        <w:rPr>
          <w:i/>
        </w:rPr>
        <w:t xml:space="preserve">Infineon Technologies und EBV Elektronik einige der Auswirkungen von Sicherheitsverletzungen </w:t>
      </w:r>
      <w:r w:rsidR="0006375C">
        <w:rPr>
          <w:i/>
        </w:rPr>
        <w:t xml:space="preserve">auf </w:t>
      </w:r>
      <w:r w:rsidR="00B03DC3">
        <w:rPr>
          <w:i/>
        </w:rPr>
        <w:t>und erläutern</w:t>
      </w:r>
      <w:r w:rsidRPr="00EB3835">
        <w:rPr>
          <w:i/>
        </w:rPr>
        <w:t xml:space="preserve">, wie </w:t>
      </w:r>
      <w:r w:rsidR="00D26C42">
        <w:rPr>
          <w:i/>
        </w:rPr>
        <w:t>Entwickler</w:t>
      </w:r>
      <w:r w:rsidR="00D26C42" w:rsidRPr="00EB3835">
        <w:rPr>
          <w:i/>
        </w:rPr>
        <w:t xml:space="preserve"> </w:t>
      </w:r>
      <w:r w:rsidRPr="00EB3835">
        <w:rPr>
          <w:i/>
        </w:rPr>
        <w:t xml:space="preserve">bei der Planung und Implementierung einer gesicherten </w:t>
      </w:r>
      <w:proofErr w:type="spellStart"/>
      <w:r w:rsidRPr="00EB3835">
        <w:rPr>
          <w:i/>
        </w:rPr>
        <w:t>IoT</w:t>
      </w:r>
      <w:proofErr w:type="spellEnd"/>
      <w:r w:rsidRPr="00EB3835">
        <w:rPr>
          <w:i/>
        </w:rPr>
        <w:t xml:space="preserve">-Infrastruktur vorgehen sollten. </w:t>
      </w:r>
      <w:r w:rsidR="00656689">
        <w:rPr>
          <w:i/>
        </w:rPr>
        <w:t xml:space="preserve">Schwerpunkte sind </w:t>
      </w:r>
      <w:r w:rsidR="0065537B">
        <w:rPr>
          <w:i/>
        </w:rPr>
        <w:t xml:space="preserve">hier </w:t>
      </w:r>
      <w:r w:rsidR="00656689">
        <w:rPr>
          <w:i/>
        </w:rPr>
        <w:t xml:space="preserve">die </w:t>
      </w:r>
      <w:r w:rsidRPr="00EB3835">
        <w:rPr>
          <w:i/>
        </w:rPr>
        <w:t>hardwarebasierte Sicherheit sowie Gerätepersonalisierungsdienst</w:t>
      </w:r>
      <w:r w:rsidR="007775BC">
        <w:rPr>
          <w:i/>
        </w:rPr>
        <w:t>e</w:t>
      </w:r>
      <w:r w:rsidRPr="00EB3835">
        <w:rPr>
          <w:i/>
        </w:rPr>
        <w:t>, die den Einsatz von hardwarebasierten Sicherheitslösungen erheblich erleichtern.</w:t>
      </w:r>
    </w:p>
    <w:p w:rsidR="00CA4B1A" w:rsidRPr="00EB3835" w:rsidRDefault="0006375C" w:rsidP="00CA4B1A">
      <w:pPr>
        <w:rPr>
          <w:b/>
        </w:rPr>
      </w:pPr>
      <w:r>
        <w:rPr>
          <w:b/>
        </w:rPr>
        <w:t>Großer Bedarf an</w:t>
      </w:r>
      <w:r w:rsidR="00CA4B1A" w:rsidRPr="00EB3835">
        <w:rPr>
          <w:b/>
        </w:rPr>
        <w:t xml:space="preserve"> </w:t>
      </w:r>
      <w:proofErr w:type="spellStart"/>
      <w:r w:rsidR="00CA4B1A" w:rsidRPr="00EB3835">
        <w:rPr>
          <w:b/>
        </w:rPr>
        <w:t>IoT</w:t>
      </w:r>
      <w:proofErr w:type="spellEnd"/>
      <w:r w:rsidR="00CA4B1A" w:rsidRPr="00EB3835">
        <w:rPr>
          <w:b/>
        </w:rPr>
        <w:t>-Sicherheit</w:t>
      </w:r>
    </w:p>
    <w:p w:rsidR="00CA4B1A" w:rsidRDefault="00CA4B1A" w:rsidP="00CA4B1A">
      <w:r>
        <w:t xml:space="preserve">Es gibt eine große Anzahl von Unternehmen, die ihren zukünftigen </w:t>
      </w:r>
      <w:r w:rsidR="0065537B">
        <w:t>Geschäftserfolg</w:t>
      </w:r>
      <w:r w:rsidR="00EA6518">
        <w:t xml:space="preserve"> teilweise oder ganz auf</w:t>
      </w:r>
      <w:r>
        <w:t xml:space="preserve"> Cloud-Services und künstliche Intelligenz</w:t>
      </w:r>
      <w:r w:rsidR="00D51DE6">
        <w:t xml:space="preserve"> stützen</w:t>
      </w:r>
      <w:r>
        <w:t xml:space="preserve">, um </w:t>
      </w:r>
      <w:r w:rsidR="0065537B">
        <w:t xml:space="preserve">neue </w:t>
      </w:r>
      <w:r>
        <w:t xml:space="preserve">Einnahmequellen zu erschließen. Cisco </w:t>
      </w:r>
      <w:r w:rsidR="00EA6518">
        <w:t xml:space="preserve">schätzte beispielsweise </w:t>
      </w:r>
      <w:r>
        <w:t>vor kurzem, dass dieser Geschäftsbereich in den nächsten fünf Jahren rund 19 Billionen Dollar zu</w:t>
      </w:r>
      <w:r w:rsidR="0065537B">
        <w:t>r</w:t>
      </w:r>
      <w:r>
        <w:t xml:space="preserve"> globalen </w:t>
      </w:r>
      <w:r w:rsidR="0065537B">
        <w:t>Wertschöpfung</w:t>
      </w:r>
      <w:r>
        <w:t xml:space="preserve"> </w:t>
      </w:r>
      <w:r w:rsidR="002E0F50">
        <w:t>beitragen wird.</w:t>
      </w:r>
    </w:p>
    <w:p w:rsidR="00CA4B1A" w:rsidRDefault="00CA4B1A" w:rsidP="003A560F">
      <w:r>
        <w:t xml:space="preserve">Die Milliarden von </w:t>
      </w:r>
      <w:r w:rsidR="0006375C">
        <w:t xml:space="preserve">über das Internet verbundenen </w:t>
      </w:r>
      <w:r>
        <w:t xml:space="preserve">Geräten, die bereits im Einsatz sind, sind </w:t>
      </w:r>
      <w:r w:rsidR="002E0F50">
        <w:t xml:space="preserve">die </w:t>
      </w:r>
      <w:r>
        <w:t xml:space="preserve">Schlüsselfaktoren für diesen bedeutenden neuen Wirtschaftszweig. </w:t>
      </w:r>
      <w:r w:rsidR="002E0F50">
        <w:t>Erst mit ihnen wird es möglich</w:t>
      </w:r>
      <w:r>
        <w:t xml:space="preserve">, </w:t>
      </w:r>
      <w:r w:rsidR="002E0F50">
        <w:t>die</w:t>
      </w:r>
      <w:r w:rsidR="00EA6518">
        <w:t>se</w:t>
      </w:r>
      <w:r w:rsidR="002E0F50">
        <w:t xml:space="preserve"> neuen </w:t>
      </w:r>
      <w:r>
        <w:t>Wert</w:t>
      </w:r>
      <w:r w:rsidR="002E0F50">
        <w:t>e zu schaffen. Gleichzeitig erhöhen sie aber auch</w:t>
      </w:r>
      <w:r>
        <w:t xml:space="preserve"> </w:t>
      </w:r>
      <w:r w:rsidR="002E0F50">
        <w:t xml:space="preserve">das Potenzial </w:t>
      </w:r>
      <w:r>
        <w:t>böswillige</w:t>
      </w:r>
      <w:r w:rsidR="0006375C">
        <w:t>r</w:t>
      </w:r>
      <w:r>
        <w:t xml:space="preserve"> Angriffe, die zu</w:t>
      </w:r>
      <w:r w:rsidR="0006375C">
        <w:t>m</w:t>
      </w:r>
      <w:r>
        <w:t xml:space="preserve"> </w:t>
      </w:r>
      <w:r w:rsidR="002E0F50">
        <w:t>Raub</w:t>
      </w:r>
      <w:r>
        <w:t xml:space="preserve"> geistigen Eigentums, Diebstahl persönlicher Daten, Unterbrechung des Geschäftsbetriebs und sogar zur Gefährdung des Markenimages und letztlich der Existenz ein</w:t>
      </w:r>
      <w:r w:rsidR="002E0F50">
        <w:t>es Unternehmens führen können.</w:t>
      </w:r>
    </w:p>
    <w:p w:rsidR="00CA4B1A" w:rsidRDefault="00CA4B1A" w:rsidP="003A560F">
      <w:r>
        <w:t xml:space="preserve">Die Bedrohung ist </w:t>
      </w:r>
      <w:r w:rsidR="00EA6518">
        <w:t xml:space="preserve">dabei </w:t>
      </w:r>
      <w:r>
        <w:t>sehr real und global</w:t>
      </w:r>
      <w:r w:rsidR="00902045">
        <w:t>;</w:t>
      </w:r>
      <w:r>
        <w:t xml:space="preserve"> und </w:t>
      </w:r>
      <w:r w:rsidR="00902045">
        <w:t xml:space="preserve">sie </w:t>
      </w:r>
      <w:r>
        <w:t>betrifft viele große Organisationen</w:t>
      </w:r>
      <w:r w:rsidR="00BB57A6">
        <w:t xml:space="preserve"> –</w:t>
      </w:r>
      <w:r>
        <w:t xml:space="preserve"> sowohl kommerzielle als auch staatliche. </w:t>
      </w:r>
      <w:r w:rsidR="00902045">
        <w:t xml:space="preserve">Erfolgreiche Angriffe sind zudem schädlicher als einfache Computerviren, da viele </w:t>
      </w:r>
      <w:proofErr w:type="spellStart"/>
      <w:r w:rsidR="00902045">
        <w:t>IoT</w:t>
      </w:r>
      <w:proofErr w:type="spellEnd"/>
      <w:r w:rsidR="00902045">
        <w:t xml:space="preserve">-Geräte </w:t>
      </w:r>
      <w:r w:rsidR="00EA6518">
        <w:t>unmittelbar</w:t>
      </w:r>
      <w:r w:rsidR="00902045">
        <w:t xml:space="preserve"> mit Maschinen und </w:t>
      </w:r>
      <w:r w:rsidR="00EA6518">
        <w:t xml:space="preserve">kritischer </w:t>
      </w:r>
      <w:r w:rsidR="00902045">
        <w:t xml:space="preserve">Infrastruktur verbunden sind. Berichten zufolge haben Angriffe auf </w:t>
      </w:r>
      <w:proofErr w:type="spellStart"/>
      <w:r w:rsidR="00902045">
        <w:t>IoT</w:t>
      </w:r>
      <w:proofErr w:type="spellEnd"/>
      <w:r w:rsidR="00902045">
        <w:t>-Infrastrukturen bereits</w:t>
      </w:r>
      <w:r>
        <w:t xml:space="preserve"> zu</w:t>
      </w:r>
      <w:r w:rsidR="00F44BC9">
        <w:t>m</w:t>
      </w:r>
      <w:r>
        <w:t xml:space="preserve"> </w:t>
      </w:r>
      <w:r w:rsidR="00F44BC9">
        <w:t>Ausfall</w:t>
      </w:r>
      <w:r>
        <w:t xml:space="preserve"> von Stahlwerken, Kraftwerken und sogar einer kerntechnischen Anlage geführt. Auf Verbraucherebene berichtete </w:t>
      </w:r>
      <w:proofErr w:type="spellStart"/>
      <w:r>
        <w:t>Incontrol</w:t>
      </w:r>
      <w:proofErr w:type="spellEnd"/>
      <w:r w:rsidR="00EA6518">
        <w:t xml:space="preserve"> zudem</w:t>
      </w:r>
      <w:r>
        <w:t>, dass 71% der Verbraucher befürchten, dass ihre persönlichen Daten gestohlen werden könnten, was die Akzeptanz dieser neuen Technologie deutlich verlangsamt.</w:t>
      </w:r>
    </w:p>
    <w:p w:rsidR="00CA4B1A" w:rsidRDefault="007775BC" w:rsidP="00CA4B1A">
      <w:r>
        <w:t>Parallel zum schnellen</w:t>
      </w:r>
      <w:r w:rsidR="00F44BC9">
        <w:t xml:space="preserve"> Fortschritt bei der</w:t>
      </w:r>
      <w:r w:rsidR="00CA4B1A">
        <w:t xml:space="preserve"> </w:t>
      </w:r>
      <w:proofErr w:type="spellStart"/>
      <w:r w:rsidR="00CA4B1A">
        <w:t>IoT</w:t>
      </w:r>
      <w:proofErr w:type="spellEnd"/>
      <w:r w:rsidR="00CA4B1A">
        <w:t>-Technologie entwickel</w:t>
      </w:r>
      <w:r w:rsidR="00F44BC9">
        <w:t xml:space="preserve">n Hacker </w:t>
      </w:r>
      <w:r w:rsidR="00CA4B1A">
        <w:t xml:space="preserve">immer raffiniertere </w:t>
      </w:r>
      <w:r w:rsidR="00494E43">
        <w:t>Methoden</w:t>
      </w:r>
      <w:r w:rsidR="002A7923">
        <w:t>,</w:t>
      </w:r>
      <w:r w:rsidR="00494E43">
        <w:t xml:space="preserve"> </w:t>
      </w:r>
      <w:r w:rsidR="00F44BC9">
        <w:t xml:space="preserve">Sicherheitsmaßnahmen </w:t>
      </w:r>
      <w:r w:rsidR="00CA4B1A">
        <w:t>zu kompromittieren. Beliebt sind die physikalische Mikrosondierung der ICs</w:t>
      </w:r>
      <w:r w:rsidR="00DF4BD1">
        <w:t xml:space="preserve"> und</w:t>
      </w:r>
      <w:r w:rsidR="00CA4B1A">
        <w:t xml:space="preserve"> die Analyse der elektromagnetischen Emission</w:t>
      </w:r>
      <w:r w:rsidR="00DF4BD1">
        <w:t>en zur Spionage sowie</w:t>
      </w:r>
      <w:r w:rsidR="00CA4B1A">
        <w:t xml:space="preserve"> die Induktion von Fehlern im </w:t>
      </w:r>
      <w:r w:rsidR="00DF4BD1">
        <w:t xml:space="preserve">laufenden </w:t>
      </w:r>
      <w:r w:rsidR="00CA4B1A">
        <w:t>Betrieb durch Manipulation der Stromversorgung oder durc</w:t>
      </w:r>
      <w:r w:rsidR="00DF4BD1">
        <w:t xml:space="preserve">h </w:t>
      </w:r>
      <w:r w:rsidR="00DF4BD1">
        <w:lastRenderedPageBreak/>
        <w:t>das Hinzufügen von Taktstörungen (</w:t>
      </w:r>
      <w:proofErr w:type="spellStart"/>
      <w:r w:rsidR="00DF4BD1">
        <w:t>Clock</w:t>
      </w:r>
      <w:proofErr w:type="spellEnd"/>
      <w:r w:rsidR="00DF4BD1">
        <w:t xml:space="preserve"> </w:t>
      </w:r>
      <w:proofErr w:type="spellStart"/>
      <w:r w:rsidR="00DF4BD1">
        <w:t>Glitches</w:t>
      </w:r>
      <w:proofErr w:type="spellEnd"/>
      <w:r w:rsidR="00DF4BD1">
        <w:t>)</w:t>
      </w:r>
      <w:r w:rsidR="00EA6518">
        <w:t xml:space="preserve"> zur Sabotage</w:t>
      </w:r>
      <w:r w:rsidR="00DF4BD1">
        <w:t>.</w:t>
      </w:r>
      <w:r w:rsidR="003A560F">
        <w:t xml:space="preserve"> Hiervor müssen sich Device-Hersteller aller Art schützen.</w:t>
      </w:r>
    </w:p>
    <w:p w:rsidR="00CA4B1A" w:rsidRPr="00EB3835" w:rsidRDefault="00CA4B1A" w:rsidP="00CA4B1A">
      <w:pPr>
        <w:rPr>
          <w:b/>
        </w:rPr>
      </w:pPr>
      <w:proofErr w:type="spellStart"/>
      <w:r w:rsidRPr="00EB3835">
        <w:rPr>
          <w:b/>
        </w:rPr>
        <w:t>IoT</w:t>
      </w:r>
      <w:proofErr w:type="spellEnd"/>
      <w:r w:rsidRPr="00EB3835">
        <w:rPr>
          <w:b/>
        </w:rPr>
        <w:t xml:space="preserve">-Sicherheit für </w:t>
      </w:r>
      <w:r w:rsidR="003A560F">
        <w:rPr>
          <w:b/>
        </w:rPr>
        <w:t>Entwickler</w:t>
      </w:r>
    </w:p>
    <w:p w:rsidR="00CA4B1A" w:rsidRDefault="002A7923" w:rsidP="00CA4B1A">
      <w:r>
        <w:t xml:space="preserve">Für einen </w:t>
      </w:r>
      <w:r w:rsidR="00CA4B1A">
        <w:t>angemessen</w:t>
      </w:r>
      <w:r>
        <w:t>en</w:t>
      </w:r>
      <w:r w:rsidR="00CA4B1A">
        <w:t xml:space="preserve"> </w:t>
      </w:r>
      <w:r>
        <w:t>Schutz</w:t>
      </w:r>
      <w:r w:rsidR="00CA4B1A">
        <w:t xml:space="preserve"> </w:t>
      </w:r>
      <w:r w:rsidR="00386B24">
        <w:t>sind</w:t>
      </w:r>
      <w:r w:rsidR="00CA4B1A">
        <w:t xml:space="preserve"> </w:t>
      </w:r>
      <w:r w:rsidR="003A560F">
        <w:t xml:space="preserve">dabei </w:t>
      </w:r>
      <w:r w:rsidR="00470AB2">
        <w:t xml:space="preserve">alle Aspekte der </w:t>
      </w:r>
      <w:r w:rsidR="00CA4B1A">
        <w:t>Systems</w:t>
      </w:r>
      <w:r w:rsidR="00470AB2">
        <w:t xml:space="preserve">icherheit </w:t>
      </w:r>
      <w:r w:rsidR="00386B24">
        <w:t xml:space="preserve">zu </w:t>
      </w:r>
      <w:r w:rsidR="00470AB2">
        <w:t>berücksichtig</w:t>
      </w:r>
      <w:r w:rsidR="00386B24">
        <w:t>en</w:t>
      </w:r>
      <w:r w:rsidR="00470AB2">
        <w:t>:</w:t>
      </w:r>
      <w:r w:rsidR="00CA4B1A">
        <w:t xml:space="preserve"> </w:t>
      </w:r>
      <w:r w:rsidR="00386B24">
        <w:t>Maßgeblich</w:t>
      </w:r>
      <w:r w:rsidR="00470AB2">
        <w:t xml:space="preserve"> sind </w:t>
      </w:r>
      <w:r w:rsidR="00386B24">
        <w:t xml:space="preserve">sowohl </w:t>
      </w:r>
      <w:r w:rsidR="00470AB2">
        <w:t xml:space="preserve">die </w:t>
      </w:r>
      <w:r w:rsidR="001A13F8">
        <w:t xml:space="preserve">Applikation </w:t>
      </w:r>
      <w:r w:rsidR="00470AB2">
        <w:t xml:space="preserve">selbst </w:t>
      </w:r>
      <w:r w:rsidR="00386B24">
        <w:t>als auch</w:t>
      </w:r>
      <w:r w:rsidR="00CA4B1A">
        <w:t xml:space="preserve"> die Kommunikation </w:t>
      </w:r>
      <w:r w:rsidR="00470AB2">
        <w:t xml:space="preserve">vom und zum </w:t>
      </w:r>
      <w:r w:rsidR="00F93A1D">
        <w:t xml:space="preserve">Gerät </w:t>
      </w:r>
      <w:r w:rsidR="00470AB2">
        <w:t xml:space="preserve">sowie </w:t>
      </w:r>
      <w:r w:rsidR="00292405">
        <w:t xml:space="preserve">die Kommunikation </w:t>
      </w:r>
      <w:r w:rsidR="00CA4B1A">
        <w:t xml:space="preserve">innerhalb des physischen Geräts. Richtig ausgeführt, schützt dieser </w:t>
      </w:r>
      <w:r w:rsidR="00327D4F">
        <w:t xml:space="preserve">ganzheitliche </w:t>
      </w:r>
      <w:r w:rsidR="00CA4B1A">
        <w:t xml:space="preserve">Ansatz </w:t>
      </w:r>
      <w:r w:rsidR="00EB4B1A">
        <w:t xml:space="preserve">die </w:t>
      </w:r>
      <w:r w:rsidR="00CA4B1A">
        <w:t>Vertraulichkeit</w:t>
      </w:r>
      <w:r w:rsidR="00386B24">
        <w:t>, Integrität und Verfügbarkeit</w:t>
      </w:r>
      <w:r w:rsidR="00EB4B1A">
        <w:t xml:space="preserve"> einer Applikation</w:t>
      </w:r>
      <w:r w:rsidR="0058574B">
        <w:t xml:space="preserve"> </w:t>
      </w:r>
      <w:r w:rsidR="00327D4F">
        <w:t>umfassend</w:t>
      </w:r>
      <w:r w:rsidR="00386B24">
        <w:t>.</w:t>
      </w:r>
    </w:p>
    <w:p w:rsidR="00CA4B1A" w:rsidRDefault="00CA4B1A" w:rsidP="00CA4B1A">
      <w:r w:rsidRPr="00EB3835">
        <w:rPr>
          <w:highlight w:val="yellow"/>
        </w:rPr>
        <w:t>Abbildung 1</w:t>
      </w:r>
    </w:p>
    <w:p w:rsidR="00CA4B1A" w:rsidRDefault="00CA4B1A" w:rsidP="00CA4B1A">
      <w:r>
        <w:t xml:space="preserve">Der erste Schritt für jeden </w:t>
      </w:r>
      <w:r w:rsidR="00327D4F">
        <w:t xml:space="preserve">Entwickler </w:t>
      </w:r>
      <w:r>
        <w:t>besteht darin, zu überlegen, welche Sicherheits</w:t>
      </w:r>
      <w:r w:rsidR="00327D4F">
        <w:t>mechanismen</w:t>
      </w:r>
      <w:r>
        <w:t xml:space="preserve"> und -</w:t>
      </w:r>
      <w:r w:rsidR="008A0A3D">
        <w:t xml:space="preserve">level </w:t>
      </w:r>
      <w:r>
        <w:t xml:space="preserve">für die jeweilige Aufgabe geeignet sind. </w:t>
      </w:r>
      <w:r w:rsidR="0058574B">
        <w:t>Zu berücksichtigen sind hierbei sowohl d</w:t>
      </w:r>
      <w:r>
        <w:t xml:space="preserve">ie </w:t>
      </w:r>
      <w:r w:rsidR="0058574B">
        <w:t xml:space="preserve">Art </w:t>
      </w:r>
      <w:r>
        <w:t xml:space="preserve">des </w:t>
      </w:r>
      <w:r w:rsidR="0058574B">
        <w:t>Objektes</w:t>
      </w:r>
      <w:r>
        <w:t xml:space="preserve"> und sein Wert </w:t>
      </w:r>
      <w:r w:rsidR="0058574B">
        <w:t>als auch</w:t>
      </w:r>
      <w:r>
        <w:t xml:space="preserve"> mögliche Angriffsmethoden, die Wahrscheinlichkeit solcher Angriffe </w:t>
      </w:r>
      <w:r w:rsidR="0058574B">
        <w:t>sowie</w:t>
      </w:r>
      <w:r>
        <w:t xml:space="preserve"> die Auswirkungen eines erfolgreichen Angriffs.</w:t>
      </w:r>
      <w:r w:rsidR="002947DD">
        <w:t xml:space="preserve"> In Abhängigkeit</w:t>
      </w:r>
      <w:r>
        <w:t xml:space="preserve"> dieser Faktoren </w:t>
      </w:r>
      <w:r w:rsidR="00327D4F">
        <w:t>kann</w:t>
      </w:r>
      <w:r>
        <w:t xml:space="preserve"> </w:t>
      </w:r>
      <w:r w:rsidR="00327D4F">
        <w:t>dann</w:t>
      </w:r>
      <w:r>
        <w:t xml:space="preserve"> überlegen</w:t>
      </w:r>
      <w:r w:rsidR="00327D4F">
        <w:t xml:space="preserve"> werden</w:t>
      </w:r>
      <w:r>
        <w:t>, wie Angriffe vermieden werden können und welche Kosten damit verbunden sind, sowie welche Auswirkungen die</w:t>
      </w:r>
      <w:r w:rsidR="002947DD">
        <w:t>se</w:t>
      </w:r>
      <w:r>
        <w:t xml:space="preserve"> Maßnahmen auf die Gesamtleistung </w:t>
      </w:r>
      <w:r w:rsidR="0058574B">
        <w:t xml:space="preserve">des Systems </w:t>
      </w:r>
      <w:r w:rsidR="00327D4F">
        <w:t>sowie</w:t>
      </w:r>
      <w:r>
        <w:t xml:space="preserve"> </w:t>
      </w:r>
      <w:r w:rsidR="0058574B">
        <w:t xml:space="preserve">seine </w:t>
      </w:r>
      <w:r>
        <w:t>Wartung haben</w:t>
      </w:r>
      <w:r w:rsidR="00746F50">
        <w:t>.</w:t>
      </w:r>
      <w:r>
        <w:t xml:space="preserve"> </w:t>
      </w:r>
      <w:proofErr w:type="spellStart"/>
      <w:r>
        <w:t>IoT</w:t>
      </w:r>
      <w:proofErr w:type="spellEnd"/>
      <w:r>
        <w:t xml:space="preserve">-Geräte </w:t>
      </w:r>
      <w:r w:rsidR="004F0E50">
        <w:t xml:space="preserve">verfügen </w:t>
      </w:r>
      <w:r w:rsidR="00746F50">
        <w:t xml:space="preserve">dabei – ihrer Aufgabe entsprechend – </w:t>
      </w:r>
      <w:r w:rsidR="004F0E50">
        <w:t xml:space="preserve">über </w:t>
      </w:r>
      <w:r w:rsidR="0058574B">
        <w:t>einige ganz</w:t>
      </w:r>
      <w:r>
        <w:t xml:space="preserve"> spezifische Anforderungen und Herausforderungen</w:t>
      </w:r>
      <w:r w:rsidR="002A5D45">
        <w:t xml:space="preserve">, die Entwickler </w:t>
      </w:r>
      <w:r w:rsidR="008A0A3D">
        <w:t>meistern</w:t>
      </w:r>
      <w:r w:rsidR="002A5D45">
        <w:t xml:space="preserve"> müssen</w:t>
      </w:r>
      <w:r w:rsidR="00746F50">
        <w:t>.</w:t>
      </w:r>
    </w:p>
    <w:p w:rsidR="00CA4B1A" w:rsidRDefault="00CA4B1A" w:rsidP="00CA4B1A">
      <w:r w:rsidRPr="00EB3835">
        <w:rPr>
          <w:highlight w:val="yellow"/>
        </w:rPr>
        <w:t>Abbildung 2</w:t>
      </w:r>
    </w:p>
    <w:p w:rsidR="00CA4B1A" w:rsidRDefault="00CA4B1A" w:rsidP="00CA4B1A">
      <w:r w:rsidRPr="00A26AAA">
        <w:t xml:space="preserve">Im Allgemeinen haben </w:t>
      </w:r>
      <w:proofErr w:type="spellStart"/>
      <w:r w:rsidRPr="00A26AAA">
        <w:t>IoT</w:t>
      </w:r>
      <w:proofErr w:type="spellEnd"/>
      <w:r w:rsidRPr="00A26AAA">
        <w:t xml:space="preserve">-Geräte </w:t>
      </w:r>
      <w:r w:rsidR="003E033D" w:rsidRPr="00A26AAA">
        <w:t xml:space="preserve">sehr </w:t>
      </w:r>
      <w:r w:rsidRPr="00A26AAA">
        <w:t>begrenzte MCU- und Speicherressourcen</w:t>
      </w:r>
      <w:r w:rsidR="003E033D" w:rsidRPr="00A26AAA">
        <w:t>.</w:t>
      </w:r>
      <w:r w:rsidRPr="00A26AAA">
        <w:t xml:space="preserve"> </w:t>
      </w:r>
      <w:r w:rsidR="003E033D" w:rsidRPr="00A26AAA">
        <w:t xml:space="preserve">Auch kommen keine komplexen </w:t>
      </w:r>
      <w:r w:rsidRPr="00A26AAA">
        <w:t>Betriebssysteme</w:t>
      </w:r>
      <w:r w:rsidR="003E033D" w:rsidRPr="00A26AAA">
        <w:t xml:space="preserve"> zum Einsatz.</w:t>
      </w:r>
      <w:r w:rsidRPr="00A26AAA">
        <w:t xml:space="preserve"> </w:t>
      </w:r>
      <w:r w:rsidR="00A26AAA" w:rsidRPr="00A26AAA">
        <w:t xml:space="preserve">Die zu implementierenden </w:t>
      </w:r>
      <w:r w:rsidRPr="00A26AAA">
        <w:t>Sicherheits</w:t>
      </w:r>
      <w:r w:rsidR="00327D4F" w:rsidRPr="00A26AAA">
        <w:t>komponenten</w:t>
      </w:r>
      <w:r w:rsidRPr="00A26AAA">
        <w:t xml:space="preserve"> </w:t>
      </w:r>
      <w:r w:rsidR="003E033D" w:rsidRPr="00A26AAA">
        <w:t xml:space="preserve">müssen deshalb </w:t>
      </w:r>
      <w:r w:rsidRPr="00A26AAA">
        <w:t>die</w:t>
      </w:r>
      <w:r w:rsidR="001A530F" w:rsidRPr="00A26AAA">
        <w:t xml:space="preserve"> </w:t>
      </w:r>
      <w:r w:rsidR="00815B3B">
        <w:t>genutzten</w:t>
      </w:r>
      <w:r w:rsidR="00815B3B" w:rsidRPr="00A26AAA">
        <w:t xml:space="preserve"> </w:t>
      </w:r>
      <w:r w:rsidR="001A530F" w:rsidRPr="00A26AAA">
        <w:t>Embedded</w:t>
      </w:r>
      <w:r w:rsidRPr="00A26AAA">
        <w:t xml:space="preserve"> Betriebssysteme unterstützen und </w:t>
      </w:r>
      <w:r w:rsidR="00D26892" w:rsidRPr="00A26AAA">
        <w:t xml:space="preserve">sollten zudem </w:t>
      </w:r>
      <w:r w:rsidR="001A530F" w:rsidRPr="00A26AAA">
        <w:t xml:space="preserve">nur einen kleinen </w:t>
      </w:r>
      <w:r w:rsidR="008A0A3D">
        <w:t>Teil</w:t>
      </w:r>
      <w:r w:rsidR="008A0A3D" w:rsidRPr="00A26AAA">
        <w:t xml:space="preserve"> </w:t>
      </w:r>
      <w:r w:rsidR="001A530F" w:rsidRPr="00A26AAA">
        <w:t>des</w:t>
      </w:r>
      <w:r w:rsidRPr="00A26AAA">
        <w:t xml:space="preserve"> Hostspeicher</w:t>
      </w:r>
      <w:r w:rsidR="001A530F" w:rsidRPr="00A26AAA">
        <w:t>s</w:t>
      </w:r>
      <w:r w:rsidRPr="00A26AAA">
        <w:t xml:space="preserve"> </w:t>
      </w:r>
      <w:r w:rsidR="001A530F" w:rsidRPr="00A26AAA">
        <w:t>beanspruchen</w:t>
      </w:r>
      <w:r>
        <w:t xml:space="preserve">. Physikalisch gesehen sind </w:t>
      </w:r>
      <w:proofErr w:type="spellStart"/>
      <w:r>
        <w:t>IoT</w:t>
      </w:r>
      <w:proofErr w:type="spellEnd"/>
      <w:r>
        <w:t xml:space="preserve">-Geräte </w:t>
      </w:r>
      <w:r w:rsidR="00F93A1D">
        <w:t xml:space="preserve">unter Umständen </w:t>
      </w:r>
      <w:r w:rsidR="00D26892">
        <w:t xml:space="preserve">sehr </w:t>
      </w:r>
      <w:r>
        <w:t xml:space="preserve">klein und </w:t>
      </w:r>
      <w:r w:rsidR="003E033D">
        <w:t xml:space="preserve">das muss sich auch in </w:t>
      </w:r>
      <w:r>
        <w:t xml:space="preserve">der gewählten Sicherheitslösung </w:t>
      </w:r>
      <w:r w:rsidR="003E033D">
        <w:t>wider</w:t>
      </w:r>
      <w:r>
        <w:t>spiegel</w:t>
      </w:r>
      <w:r w:rsidR="003E033D">
        <w:t>n</w:t>
      </w:r>
      <w:r>
        <w:t>.</w:t>
      </w:r>
      <w:r w:rsidR="002947DD">
        <w:t xml:space="preserve"> </w:t>
      </w:r>
      <w:r>
        <w:t xml:space="preserve">Viele </w:t>
      </w:r>
      <w:proofErr w:type="spellStart"/>
      <w:r>
        <w:t>IoT</w:t>
      </w:r>
      <w:proofErr w:type="spellEnd"/>
      <w:r>
        <w:t xml:space="preserve">-Geräte werden mit </w:t>
      </w:r>
      <w:r w:rsidR="0041687E">
        <w:t>Knopf</w:t>
      </w:r>
      <w:r>
        <w:t xml:space="preserve">zellen oder </w:t>
      </w:r>
      <w:r w:rsidR="00F93A1D">
        <w:t xml:space="preserve">über </w:t>
      </w:r>
      <w:r w:rsidR="0041687E">
        <w:t xml:space="preserve">Energy </w:t>
      </w:r>
      <w:proofErr w:type="spellStart"/>
      <w:r w:rsidR="0041687E">
        <w:t>Harvesting</w:t>
      </w:r>
      <w:proofErr w:type="spellEnd"/>
      <w:r w:rsidR="0041687E">
        <w:t xml:space="preserve"> Technologien</w:t>
      </w:r>
      <w:r>
        <w:t xml:space="preserve"> betrieben</w:t>
      </w:r>
      <w:r w:rsidR="0041687E">
        <w:t>.</w:t>
      </w:r>
      <w:r>
        <w:t xml:space="preserve"> </w:t>
      </w:r>
      <w:r w:rsidR="0041687E">
        <w:t>D</w:t>
      </w:r>
      <w:r>
        <w:t xml:space="preserve">aher müssen </w:t>
      </w:r>
      <w:r w:rsidR="00327D4F">
        <w:t xml:space="preserve">auch </w:t>
      </w:r>
      <w:r>
        <w:t xml:space="preserve">die </w:t>
      </w:r>
      <w:r w:rsidR="00327D4F">
        <w:t xml:space="preserve">eingesetzten </w:t>
      </w:r>
      <w:r w:rsidR="00A26AAA" w:rsidRPr="000A24D4">
        <w:t>Sicherheitskomponenten</w:t>
      </w:r>
      <w:r w:rsidR="00A26AAA">
        <w:t xml:space="preserve"> </w:t>
      </w:r>
      <w:r>
        <w:t xml:space="preserve">äußerst sparsam mit ihrem Energieverbrauch umgehen und niedrige </w:t>
      </w:r>
      <w:r w:rsidR="00F93A1D">
        <w:t>Produktionskosten  ermöglichen</w:t>
      </w:r>
      <w:r>
        <w:t xml:space="preserve">, um </w:t>
      </w:r>
      <w:r w:rsidR="009744CA">
        <w:t>der</w:t>
      </w:r>
      <w:r>
        <w:t xml:space="preserve"> </w:t>
      </w:r>
      <w:r w:rsidR="0041687E">
        <w:t>Prei</w:t>
      </w:r>
      <w:r w:rsidR="00327D4F">
        <w:t>s</w:t>
      </w:r>
      <w:r w:rsidR="0041687E">
        <w:t>sensitivität</w:t>
      </w:r>
      <w:r>
        <w:t xml:space="preserve"> der meisten </w:t>
      </w:r>
      <w:proofErr w:type="spellStart"/>
      <w:r>
        <w:t>IoT</w:t>
      </w:r>
      <w:proofErr w:type="spellEnd"/>
      <w:r>
        <w:t xml:space="preserve">-Geräte </w:t>
      </w:r>
      <w:r w:rsidR="009744CA">
        <w:t>zu entsprechen</w:t>
      </w:r>
      <w:r>
        <w:t>.</w:t>
      </w:r>
    </w:p>
    <w:p w:rsidR="00CA4B1A" w:rsidRDefault="00CA4B1A" w:rsidP="00CA4B1A">
      <w:proofErr w:type="spellStart"/>
      <w:r>
        <w:t>IoT</w:t>
      </w:r>
      <w:proofErr w:type="spellEnd"/>
      <w:r>
        <w:t xml:space="preserve">-Designer </w:t>
      </w:r>
      <w:r w:rsidR="0041687E">
        <w:t xml:space="preserve">sind </w:t>
      </w:r>
      <w:r w:rsidR="00A26AAA">
        <w:t xml:space="preserve">jedoch </w:t>
      </w:r>
      <w:r w:rsidR="0041687E">
        <w:t xml:space="preserve">zumeist </w:t>
      </w:r>
      <w:r>
        <w:t xml:space="preserve">keine </w:t>
      </w:r>
      <w:r w:rsidR="0041687E">
        <w:t xml:space="preserve">ausgewiesenen </w:t>
      </w:r>
      <w:r>
        <w:t>Experten in Sachen Sicherheit</w:t>
      </w:r>
      <w:r w:rsidR="00DD0FDE">
        <w:t>. Deshalb</w:t>
      </w:r>
      <w:r>
        <w:t xml:space="preserve"> muss die gewählte Lösung</w:t>
      </w:r>
      <w:r w:rsidR="00A26AAA">
        <w:t xml:space="preserve"> zudem auch</w:t>
      </w:r>
      <w:r>
        <w:t xml:space="preserve"> einfach zu implementieren sein. In den meisten Fällen bedeutet dies die Auswahl eines Lieferanten mit umfangreiche</w:t>
      </w:r>
      <w:r w:rsidR="00DD0FDE">
        <w:t>r</w:t>
      </w:r>
      <w:r>
        <w:t xml:space="preserve"> Support-Infrastruktur</w:t>
      </w:r>
      <w:r w:rsidR="00DD0FDE">
        <w:t xml:space="preserve"> –</w:t>
      </w:r>
      <w:r>
        <w:t xml:space="preserve"> sowohl direkt als auch über technisch kompetente </w:t>
      </w:r>
      <w:r w:rsidR="001D72EA">
        <w:t>Distributoren</w:t>
      </w:r>
      <w:r w:rsidR="00DD0FDE">
        <w:t xml:space="preserve">, wie </w:t>
      </w:r>
      <w:r w:rsidR="001D72EA">
        <w:t>die</w:t>
      </w:r>
      <w:r w:rsidR="00DD0FDE">
        <w:t xml:space="preserve"> EBV Elektronik</w:t>
      </w:r>
      <w:r w:rsidR="001D72EA">
        <w:t>, die eine große Servicemannschaft im Feld hat</w:t>
      </w:r>
      <w:r>
        <w:t>.</w:t>
      </w:r>
    </w:p>
    <w:p w:rsidR="00CA4B1A" w:rsidRPr="00EB3835" w:rsidRDefault="00CA4B1A" w:rsidP="00CA4B1A">
      <w:pPr>
        <w:rPr>
          <w:b/>
        </w:rPr>
      </w:pPr>
      <w:r w:rsidRPr="00EB3835">
        <w:rPr>
          <w:b/>
        </w:rPr>
        <w:t>Hardware ist ein wesentlicher Bestandteil</w:t>
      </w:r>
    </w:p>
    <w:p w:rsidR="00CA4B1A" w:rsidRDefault="00CA4B1A" w:rsidP="00CA4B1A">
      <w:r>
        <w:t xml:space="preserve">Software </w:t>
      </w:r>
      <w:r w:rsidR="0075515D">
        <w:t>kann bei der</w:t>
      </w:r>
      <w:r>
        <w:t xml:space="preserve"> Verschlüsselung </w:t>
      </w:r>
      <w:r w:rsidR="0075515D">
        <w:t xml:space="preserve">zwar </w:t>
      </w:r>
      <w:r>
        <w:t>ein hohes Maß an Sicherheit</w:t>
      </w:r>
      <w:r w:rsidR="00A26AAA">
        <w:t xml:space="preserve"> gewährleisten. Ein rein</w:t>
      </w:r>
      <w:r w:rsidR="0075515D">
        <w:t xml:space="preserve"> softwarebasierter Ansatz hat jedoch</w:t>
      </w:r>
      <w:r>
        <w:t xml:space="preserve"> einige bemerkenswerte Schwächen. Beispielsweise werden während der Authentifizierung eines </w:t>
      </w:r>
      <w:proofErr w:type="spellStart"/>
      <w:r>
        <w:t>IoT</w:t>
      </w:r>
      <w:proofErr w:type="spellEnd"/>
      <w:r>
        <w:t xml:space="preserve">-Knotens Zertifikate und öffentliche/private Schlüssel ausgetauscht und verarbeitet, um sicherzustellen, dass das Empfängergerät ordnungsgemäß identifiziert und autorisiert wird. In einem reinen Softwaresystem kann dies jedoch bedeuten, dass der private Schlüssel in einen nicht sicheren Speicher verschoben wird, um </w:t>
      </w:r>
      <w:r w:rsidR="00A26AAA">
        <w:t>die</w:t>
      </w:r>
      <w:r>
        <w:t xml:space="preserve"> Verarbeitung zu ermöglichen. Dadurch </w:t>
      </w:r>
      <w:r w:rsidR="00281B03">
        <w:t>kann</w:t>
      </w:r>
      <w:r>
        <w:t xml:space="preserve"> der private Schlüssel </w:t>
      </w:r>
      <w:r w:rsidR="008A0A3D">
        <w:t>jedoch</w:t>
      </w:r>
      <w:r w:rsidR="002947DD">
        <w:t xml:space="preserve"> </w:t>
      </w:r>
      <w:r w:rsidR="00DA5898">
        <w:t xml:space="preserve">wiederum </w:t>
      </w:r>
      <w:r>
        <w:t>böswilligen Angreifern ausgesetzt</w:t>
      </w:r>
      <w:r w:rsidR="00281B03">
        <w:t xml:space="preserve"> sein</w:t>
      </w:r>
      <w:r>
        <w:t>, wodurch die Gesamtsicherheit des Systems beeinträchtigt wird.</w:t>
      </w:r>
    </w:p>
    <w:p w:rsidR="00CA4B1A" w:rsidRDefault="00CA4B1A" w:rsidP="00CA4B1A">
      <w:r w:rsidRPr="00EB3835">
        <w:rPr>
          <w:highlight w:val="yellow"/>
        </w:rPr>
        <w:lastRenderedPageBreak/>
        <w:t>Abbildung 3</w:t>
      </w:r>
    </w:p>
    <w:p w:rsidR="00CA4B1A" w:rsidRDefault="00CA4B1A" w:rsidP="00CA4B1A">
      <w:r>
        <w:t xml:space="preserve">Hardware-basierte Sicherheitslösungen wie der OPTIGA™ Trust X von Infineon Technologies </w:t>
      </w:r>
      <w:r w:rsidR="00C334BB">
        <w:t xml:space="preserve">sind </w:t>
      </w:r>
      <w:r w:rsidR="00CA2BF9">
        <w:t xml:space="preserve">hier eine Alternative, denn man kann sie </w:t>
      </w:r>
      <w:r w:rsidR="00C334BB">
        <w:t>als</w:t>
      </w:r>
      <w:r>
        <w:t xml:space="preserve"> </w:t>
      </w:r>
      <w:r w:rsidR="00C334BB">
        <w:t xml:space="preserve">Secure Element </w:t>
      </w:r>
      <w:r w:rsidR="00CA2BF9">
        <w:t>einsetzen</w:t>
      </w:r>
      <w:r w:rsidR="00C334BB">
        <w:t xml:space="preserve">, </w:t>
      </w:r>
      <w:r w:rsidR="008A0A3D">
        <w:t xml:space="preserve">welches </w:t>
      </w:r>
      <w:r w:rsidR="00C334BB">
        <w:t>den privaten Schlüssel auch während der Verarbeitung schütz</w:t>
      </w:r>
      <w:r w:rsidR="00C433E2">
        <w:t>t.</w:t>
      </w:r>
      <w:r>
        <w:t xml:space="preserve"> </w:t>
      </w:r>
      <w:r w:rsidR="00C433E2">
        <w:t>Der</w:t>
      </w:r>
      <w:r>
        <w:t xml:space="preserve"> private Schlüssel</w:t>
      </w:r>
      <w:r w:rsidR="00C433E2">
        <w:t xml:space="preserve"> wird bei dieser Methode</w:t>
      </w:r>
      <w:r>
        <w:t xml:space="preserve"> nur innerhalb d</w:t>
      </w:r>
      <w:r w:rsidR="00C433E2">
        <w:t>ieses</w:t>
      </w:r>
      <w:r>
        <w:t xml:space="preserve"> </w:t>
      </w:r>
      <w:r w:rsidR="00C433E2">
        <w:t xml:space="preserve">Secure Elements </w:t>
      </w:r>
      <w:r>
        <w:t xml:space="preserve">verarbeitet, wodurch </w:t>
      </w:r>
      <w:r w:rsidR="00C334BB">
        <w:t>er</w:t>
      </w:r>
      <w:r>
        <w:t xml:space="preserve"> vor </w:t>
      </w:r>
      <w:r w:rsidR="00FF03C1">
        <w:t xml:space="preserve">Offenlegung </w:t>
      </w:r>
      <w:r w:rsidR="00F93A1D">
        <w:t xml:space="preserve">in einem ungesicherten,  </w:t>
      </w:r>
      <w:r w:rsidR="00CA2BF9">
        <w:t xml:space="preserve">normalen </w:t>
      </w:r>
      <w:r w:rsidR="00C334BB">
        <w:t xml:space="preserve">Speicher </w:t>
      </w:r>
      <w:r>
        <w:t xml:space="preserve">geschützt </w:t>
      </w:r>
      <w:r w:rsidR="00CA2BF9">
        <w:t xml:space="preserve">wird </w:t>
      </w:r>
      <w:r>
        <w:t xml:space="preserve">und </w:t>
      </w:r>
      <w:r w:rsidR="00C433E2">
        <w:t xml:space="preserve">so </w:t>
      </w:r>
      <w:r>
        <w:t>die Systemsicherheit nicht gefährdet wird.</w:t>
      </w:r>
    </w:p>
    <w:p w:rsidR="00CA4B1A" w:rsidRDefault="00CA2BF9" w:rsidP="00CA4B1A">
      <w:r>
        <w:t xml:space="preserve">Der </w:t>
      </w:r>
      <w:r w:rsidR="00CA4B1A">
        <w:t xml:space="preserve">OPTIGA™ Trust X ist eine </w:t>
      </w:r>
      <w:r w:rsidR="00C33C6C">
        <w:t>vollumfängliche</w:t>
      </w:r>
      <w:r w:rsidR="00CA4B1A">
        <w:t xml:space="preserve"> </w:t>
      </w:r>
      <w:r w:rsidR="00C33C6C">
        <w:t xml:space="preserve">Lösung </w:t>
      </w:r>
      <w:r>
        <w:t xml:space="preserve">mit reichhaltigem Funktionsumfang </w:t>
      </w:r>
      <w:r w:rsidR="00C33C6C">
        <w:t xml:space="preserve">für die </w:t>
      </w:r>
      <w:r w:rsidR="00CA4B1A">
        <w:t xml:space="preserve">Gerätesicherheit, die auf einem CC EAL 6+ (High) zertifizierten Sicherheitscontroller basiert, der TLS/DTLS und X.509 Zertifikate unterstützt. </w:t>
      </w:r>
      <w:r w:rsidR="00C33C6C">
        <w:t xml:space="preserve">Es ist TRNG AIS-31 zertifiziert und </w:t>
      </w:r>
      <w:r w:rsidR="00CA4B1A">
        <w:t xml:space="preserve">unterstützt USB Type-C Authentifizierung sowie eine </w:t>
      </w:r>
      <w:r w:rsidR="00C33C6C">
        <w:t>Kryptografie-</w:t>
      </w:r>
      <w:r w:rsidR="00CA4B1A">
        <w:t>Toolbox</w:t>
      </w:r>
      <w:r w:rsidR="00D801DA">
        <w:t xml:space="preserve"> für</w:t>
      </w:r>
      <w:r w:rsidR="00CA4B1A">
        <w:t xml:space="preserve"> flexible </w:t>
      </w:r>
      <w:r>
        <w:t xml:space="preserve">kundenspezifische </w:t>
      </w:r>
      <w:r w:rsidR="00CA4B1A">
        <w:t>Anpassung</w:t>
      </w:r>
      <w:r w:rsidR="00C33C6C">
        <w:t>en</w:t>
      </w:r>
      <w:r w:rsidR="00CA4B1A">
        <w:t>.</w:t>
      </w:r>
    </w:p>
    <w:p w:rsidR="00CA4B1A" w:rsidRDefault="00CA2BF9" w:rsidP="00CA4B1A">
      <w:r>
        <w:t>Diese v</w:t>
      </w:r>
      <w:r w:rsidR="00047D3F">
        <w:t>ielfältige</w:t>
      </w:r>
      <w:r>
        <w:t>n</w:t>
      </w:r>
      <w:r w:rsidR="00047D3F">
        <w:t xml:space="preserve"> Optionen</w:t>
      </w:r>
      <w:r w:rsidR="00CA4B1A">
        <w:t xml:space="preserve"> ermöglich</w:t>
      </w:r>
      <w:r w:rsidR="00047D3F">
        <w:t>en</w:t>
      </w:r>
      <w:r w:rsidR="00CA4B1A">
        <w:t xml:space="preserve"> </w:t>
      </w:r>
      <w:r w:rsidR="00CF0928">
        <w:t xml:space="preserve">unterschiedlichste Anwendungsszenarien für den </w:t>
      </w:r>
      <w:r w:rsidR="00047D3F">
        <w:t>OPTIGA™ Trust X</w:t>
      </w:r>
      <w:r w:rsidR="00CF0928">
        <w:t>, beispielsweise</w:t>
      </w:r>
      <w:r w:rsidR="00047D3F">
        <w:t xml:space="preserve"> </w:t>
      </w:r>
      <w:r w:rsidR="008A0A3D">
        <w:t xml:space="preserve">die </w:t>
      </w:r>
      <w:r w:rsidR="00CA4B1A">
        <w:t>gegenseitige Authentifizierung</w:t>
      </w:r>
      <w:r w:rsidR="008A0A3D">
        <w:t xml:space="preserve"> und gesicherte</w:t>
      </w:r>
      <w:r w:rsidR="00CA4B1A">
        <w:t xml:space="preserve"> Kommunikation, </w:t>
      </w:r>
      <w:r w:rsidR="008A0A3D">
        <w:t>der</w:t>
      </w:r>
      <w:r w:rsidR="00453783">
        <w:t xml:space="preserve"> </w:t>
      </w:r>
      <w:r w:rsidR="00CA4B1A">
        <w:t xml:space="preserve">Schutz von Datenspeichern, </w:t>
      </w:r>
      <w:r w:rsidR="00271908">
        <w:t xml:space="preserve">das </w:t>
      </w:r>
      <w:proofErr w:type="spellStart"/>
      <w:r w:rsidR="00CA4B1A">
        <w:t>Lifecycle</w:t>
      </w:r>
      <w:proofErr w:type="spellEnd"/>
      <w:r w:rsidR="00CA4B1A">
        <w:t>-</w:t>
      </w:r>
      <w:r w:rsidR="008A0A3D">
        <w:t xml:space="preserve"> und </w:t>
      </w:r>
      <w:r w:rsidR="00CA4B1A">
        <w:t xml:space="preserve">Energiemanagement </w:t>
      </w:r>
      <w:r w:rsidR="008A0A3D">
        <w:t xml:space="preserve">sowie </w:t>
      </w:r>
      <w:r w:rsidR="00DD42D8">
        <w:t xml:space="preserve">die </w:t>
      </w:r>
      <w:r w:rsidR="002F0D09">
        <w:t xml:space="preserve">extrem </w:t>
      </w:r>
      <w:r w:rsidR="00CA4B1A">
        <w:t xml:space="preserve">wichtigen </w:t>
      </w:r>
      <w:r w:rsidR="00DD42D8">
        <w:t xml:space="preserve">gesicherten </w:t>
      </w:r>
      <w:r w:rsidR="00CA4B1A">
        <w:t xml:space="preserve">Updates, </w:t>
      </w:r>
      <w:r w:rsidR="00E075A0">
        <w:t xml:space="preserve">über </w:t>
      </w:r>
      <w:r w:rsidR="00CA4B1A">
        <w:t xml:space="preserve">die </w:t>
      </w:r>
      <w:proofErr w:type="spellStart"/>
      <w:r w:rsidR="00CA4B1A">
        <w:t>IoT</w:t>
      </w:r>
      <w:proofErr w:type="spellEnd"/>
      <w:r w:rsidR="00CA4B1A">
        <w:t xml:space="preserve">-Geräte fehlerfrei und aktuell </w:t>
      </w:r>
      <w:r w:rsidR="00E075A0">
        <w:t>gehalten werden</w:t>
      </w:r>
      <w:r w:rsidR="00CA4B1A">
        <w:t>.</w:t>
      </w:r>
    </w:p>
    <w:p w:rsidR="00CA4B1A" w:rsidRDefault="00CA4B1A" w:rsidP="00CA4B1A">
      <w:r>
        <w:t xml:space="preserve">Trotz der </w:t>
      </w:r>
      <w:r w:rsidR="00047D3F">
        <w:t xml:space="preserve">hohen </w:t>
      </w:r>
      <w:r>
        <w:t xml:space="preserve">Leistungsfähigkeit </w:t>
      </w:r>
      <w:r w:rsidR="00CA2BF9">
        <w:t>des</w:t>
      </w:r>
      <w:r w:rsidR="00047D3F">
        <w:t xml:space="preserve"> </w:t>
      </w:r>
      <w:r>
        <w:t xml:space="preserve">OPTIGA™ Trust X ist die schlüsselfertige Lösung einfach in </w:t>
      </w:r>
      <w:proofErr w:type="spellStart"/>
      <w:r>
        <w:t>IoT</w:t>
      </w:r>
      <w:proofErr w:type="spellEnd"/>
      <w:r>
        <w:t xml:space="preserve">-Anwendungen zu integrieren. Infineon bietet </w:t>
      </w:r>
      <w:r w:rsidR="00047D3F">
        <w:t xml:space="preserve">hierzu </w:t>
      </w:r>
      <w:r>
        <w:t>alle notwendigen Hostcodes, ein kundenspezifisches Public-Key-System</w:t>
      </w:r>
      <w:r w:rsidR="00CA2BF9">
        <w:t xml:space="preserve"> und</w:t>
      </w:r>
      <w:r>
        <w:t xml:space="preserve"> ein Evaluation-Kit </w:t>
      </w:r>
      <w:r w:rsidR="00CA2BF9">
        <w:t>sowie</w:t>
      </w:r>
      <w:r>
        <w:t xml:space="preserve"> </w:t>
      </w:r>
      <w:r w:rsidR="00047D3F">
        <w:t xml:space="preserve">nicht zuletzt auch umfassendes </w:t>
      </w:r>
      <w:r w:rsidR="00584237">
        <w:t>Know-how</w:t>
      </w:r>
      <w:r>
        <w:t>, d</w:t>
      </w:r>
      <w:r w:rsidR="00047D3F">
        <w:t>as</w:t>
      </w:r>
      <w:r>
        <w:t xml:space="preserve"> Designern </w:t>
      </w:r>
      <w:r w:rsidR="00047D3F">
        <w:t xml:space="preserve">bei Bedarf </w:t>
      </w:r>
      <w:r>
        <w:t>zur Verfügung gestellt werden</w:t>
      </w:r>
      <w:r w:rsidR="00047D3F">
        <w:t xml:space="preserve"> </w:t>
      </w:r>
      <w:r w:rsidR="00584237">
        <w:t>kann</w:t>
      </w:r>
      <w:r>
        <w:t>.</w:t>
      </w:r>
    </w:p>
    <w:p w:rsidR="00CA4B1A" w:rsidRPr="00EB3835" w:rsidRDefault="00CA4B1A" w:rsidP="00CA4B1A">
      <w:pPr>
        <w:rPr>
          <w:b/>
        </w:rPr>
      </w:pPr>
      <w:r w:rsidRPr="00EB3835">
        <w:rPr>
          <w:b/>
        </w:rPr>
        <w:t>Gerätepersonalisierung</w:t>
      </w:r>
    </w:p>
    <w:p w:rsidR="00CA4B1A" w:rsidRDefault="00CA4B1A" w:rsidP="00CA4B1A">
      <w:r>
        <w:t xml:space="preserve">Das Hinzufügen eines </w:t>
      </w:r>
      <w:r w:rsidR="006F55B7">
        <w:t>Secure</w:t>
      </w:r>
      <w:r>
        <w:t xml:space="preserve"> Elements zu einem Design und die Nutzung seiner Authentifizierungs- </w:t>
      </w:r>
      <w:r w:rsidR="006F55B7">
        <w:t>und/</w:t>
      </w:r>
      <w:r>
        <w:t xml:space="preserve">oder Verschlüsselungsfunktionen ist nur ein Aspekt. </w:t>
      </w:r>
      <w:r w:rsidR="00721A4D">
        <w:t xml:space="preserve">Hinzu kommt auch die Erzeugung der </w:t>
      </w:r>
      <w:proofErr w:type="spellStart"/>
      <w:r w:rsidR="00721A4D">
        <w:t>Krypto</w:t>
      </w:r>
      <w:r w:rsidR="002C3902">
        <w:t>schlüssel</w:t>
      </w:r>
      <w:proofErr w:type="spellEnd"/>
      <w:r w:rsidR="00721A4D">
        <w:t>. Sie sind nämlich</w:t>
      </w:r>
      <w:r>
        <w:t xml:space="preserve"> das Her</w:t>
      </w:r>
      <w:r w:rsidR="00721A4D">
        <w:t>zstück jeder Sicherheitsmaßnahme. Deshalb müssen sie</w:t>
      </w:r>
      <w:r>
        <w:t xml:space="preserve"> </w:t>
      </w:r>
      <w:r w:rsidR="00721A4D">
        <w:t xml:space="preserve">auch </w:t>
      </w:r>
      <w:r>
        <w:t xml:space="preserve">auf sichere Weise und in einem Bereich erzeugt werden, in dem nur berechtigte Personen Zugang haben. Außerdem müssen Zertifikate mit einem privaten Schlüssel erzeugt und signiert werden, der das HSM (Hardware-Sicherheitsmodul) niemals verlassen darf. All diese Anforderungen </w:t>
      </w:r>
      <w:r w:rsidR="0071155D">
        <w:t xml:space="preserve">verlangen </w:t>
      </w:r>
      <w:r>
        <w:t>erhebliche Investition</w:t>
      </w:r>
      <w:r w:rsidR="006F55B7">
        <w:t>en</w:t>
      </w:r>
      <w:r>
        <w:t xml:space="preserve"> </w:t>
      </w:r>
      <w:r w:rsidR="006F55B7">
        <w:t>in Zeit, Wissen und Equipment.</w:t>
      </w:r>
    </w:p>
    <w:p w:rsidR="00CA4B1A" w:rsidRDefault="00CA4B1A" w:rsidP="00CA4B1A">
      <w:r>
        <w:t>Hier</w:t>
      </w:r>
      <w:r w:rsidR="006F55B7">
        <w:t>bei</w:t>
      </w:r>
      <w:r>
        <w:t xml:space="preserve"> kann </w:t>
      </w:r>
      <w:r w:rsidR="006F55B7">
        <w:t xml:space="preserve">der Distributor </w:t>
      </w:r>
      <w:r>
        <w:t xml:space="preserve">EBV </w:t>
      </w:r>
      <w:r w:rsidR="006F55B7">
        <w:t>Elektronik seine Kunden</w:t>
      </w:r>
      <w:r>
        <w:t xml:space="preserve"> mit </w:t>
      </w:r>
      <w:r w:rsidR="006F55B7">
        <w:t>seinem</w:t>
      </w:r>
      <w:r>
        <w:t xml:space="preserve"> </w:t>
      </w:r>
      <w:r w:rsidR="00721A4D">
        <w:t xml:space="preserve">hauseigenen </w:t>
      </w:r>
      <w:r>
        <w:t xml:space="preserve">Personalisierungsservice </w:t>
      </w:r>
      <w:r w:rsidR="006F55B7">
        <w:t>Secure-</w:t>
      </w:r>
      <w:proofErr w:type="spellStart"/>
      <w:r w:rsidR="006F55B7">
        <w:t>it</w:t>
      </w:r>
      <w:proofErr w:type="spellEnd"/>
      <w:r w:rsidR="006F55B7">
        <w:t xml:space="preserve"> unterstützen und so die hochqualifizierten Entwickler </w:t>
      </w:r>
      <w:r w:rsidR="00721A4D">
        <w:t>des</w:t>
      </w:r>
      <w:r w:rsidR="006F55B7">
        <w:t xml:space="preserve"> Kunden vom Programmieraufwand </w:t>
      </w:r>
      <w:r w:rsidR="00721A4D">
        <w:t xml:space="preserve">für diese Aufgaben </w:t>
      </w:r>
      <w:r w:rsidR="006F55B7">
        <w:t>entlasten. Secure-</w:t>
      </w:r>
      <w:proofErr w:type="spellStart"/>
      <w:r w:rsidR="006F55B7">
        <w:t>it</w:t>
      </w:r>
      <w:proofErr w:type="spellEnd"/>
      <w:r w:rsidR="006F55B7">
        <w:t xml:space="preserve"> bietet die </w:t>
      </w:r>
      <w:r>
        <w:t xml:space="preserve">Generierung von Zertifikaten sowie die Erstellung und Programmierung von Sicherheitsschlüsseln </w:t>
      </w:r>
      <w:r w:rsidR="0055077C">
        <w:t>auf entsprechend gesicherte</w:t>
      </w:r>
      <w:r w:rsidR="00721A4D">
        <w:t>m</w:t>
      </w:r>
      <w:r w:rsidR="0055077C">
        <w:t xml:space="preserve"> Equipment an,</w:t>
      </w:r>
      <w:r>
        <w:t xml:space="preserve"> so</w:t>
      </w:r>
      <w:r w:rsidR="0055077C">
        <w:t xml:space="preserve">dass Kunden hierfür </w:t>
      </w:r>
      <w:r w:rsidR="00721A4D">
        <w:t>weder</w:t>
      </w:r>
      <w:r w:rsidR="0055077C">
        <w:t xml:space="preserve"> Aufwand </w:t>
      </w:r>
      <w:r w:rsidR="00721A4D">
        <w:t xml:space="preserve">noch Investitionen </w:t>
      </w:r>
      <w:r w:rsidR="0055077C">
        <w:t>betreiben müssen und</w:t>
      </w:r>
      <w:r>
        <w:t xml:space="preserve"> auf einfache Weise kundenspezifische </w:t>
      </w:r>
      <w:r w:rsidR="00721A4D">
        <w:t>Secure Elements</w:t>
      </w:r>
      <w:r>
        <w:t xml:space="preserve"> für </w:t>
      </w:r>
      <w:proofErr w:type="spellStart"/>
      <w:r>
        <w:t>IoT</w:t>
      </w:r>
      <w:proofErr w:type="spellEnd"/>
      <w:r>
        <w:t xml:space="preserve">-Anwendungen </w:t>
      </w:r>
      <w:r w:rsidR="0055077C">
        <w:t>erhalten</w:t>
      </w:r>
      <w:r>
        <w:t>.</w:t>
      </w:r>
    </w:p>
    <w:p w:rsidR="00CA4B1A" w:rsidRPr="00EB3835" w:rsidRDefault="00CA4B1A" w:rsidP="00CA4B1A">
      <w:pPr>
        <w:rPr>
          <w:b/>
        </w:rPr>
      </w:pPr>
      <w:r w:rsidRPr="0055077C">
        <w:rPr>
          <w:b/>
          <w:highlight w:val="yellow"/>
        </w:rPr>
        <w:t>Abbildung 4</w:t>
      </w:r>
    </w:p>
    <w:p w:rsidR="00CA4B1A" w:rsidRDefault="00CA4B1A" w:rsidP="00CA4B1A">
      <w:r>
        <w:t xml:space="preserve">Die Programmierung erfolgt mit Data-I/O-Hardware, die sich in einer physisch gesicherten Umgebung befindet und in einem umzäunten Bereich bei EBV in Deutschland untergebracht ist. </w:t>
      </w:r>
      <w:r w:rsidR="0055077C">
        <w:t xml:space="preserve">Zum Schutz </w:t>
      </w:r>
      <w:r w:rsidR="00721A4D">
        <w:t>der</w:t>
      </w:r>
      <w:r w:rsidR="0055077C">
        <w:t xml:space="preserve"> von EBV programmierten Devices ist k</w:t>
      </w:r>
      <w:r>
        <w:t xml:space="preserve">eines </w:t>
      </w:r>
      <w:r w:rsidR="0055077C">
        <w:t>dieser</w:t>
      </w:r>
      <w:r>
        <w:t xml:space="preserve"> </w:t>
      </w:r>
      <w:r w:rsidR="00721A4D">
        <w:t>Programmierg</w:t>
      </w:r>
      <w:r>
        <w:t xml:space="preserve">eräte mit dem Internet verbunden und daher nicht anfällig für </w:t>
      </w:r>
      <w:r w:rsidR="00274FBF">
        <w:t>Cyber-</w:t>
      </w:r>
      <w:r>
        <w:t xml:space="preserve">Angriffe </w:t>
      </w:r>
      <w:r w:rsidR="0055077C">
        <w:t>oder böswillige Manipulationen</w:t>
      </w:r>
      <w:r>
        <w:t>.</w:t>
      </w:r>
    </w:p>
    <w:p w:rsidR="00CA4B1A" w:rsidRDefault="00CA4B1A" w:rsidP="00CA4B1A">
      <w:r>
        <w:t xml:space="preserve">Der </w:t>
      </w:r>
      <w:r w:rsidR="0055077C">
        <w:t>Personalisierungsservice Secure-</w:t>
      </w:r>
      <w:proofErr w:type="spellStart"/>
      <w:r w:rsidR="0055077C">
        <w:t>it</w:t>
      </w:r>
      <w:proofErr w:type="spellEnd"/>
      <w:r w:rsidR="0055077C">
        <w:t xml:space="preserve"> </w:t>
      </w:r>
      <w:r>
        <w:t xml:space="preserve">integriert sich </w:t>
      </w:r>
      <w:r w:rsidR="0055077C">
        <w:t>zudem nahtlos</w:t>
      </w:r>
      <w:r>
        <w:t xml:space="preserve"> in bestehende </w:t>
      </w:r>
      <w:r w:rsidR="0055077C">
        <w:t xml:space="preserve">Beschaffungsprozesse von </w:t>
      </w:r>
      <w:r>
        <w:t>Kunden</w:t>
      </w:r>
      <w:r w:rsidR="0055077C">
        <w:t>, sodass</w:t>
      </w:r>
      <w:r>
        <w:t xml:space="preserve"> der Bestell</w:t>
      </w:r>
      <w:r w:rsidR="0055077C">
        <w:t>vorgang</w:t>
      </w:r>
      <w:r>
        <w:t xml:space="preserve"> identisch mit dem für </w:t>
      </w:r>
      <w:r>
        <w:lastRenderedPageBreak/>
        <w:t>Standard</w:t>
      </w:r>
      <w:r w:rsidR="0055077C">
        <w:t>bauelemente ist</w:t>
      </w:r>
      <w:r>
        <w:t xml:space="preserve">. </w:t>
      </w:r>
      <w:r w:rsidR="0055077C">
        <w:t xml:space="preserve">Es können </w:t>
      </w:r>
      <w:r w:rsidR="00721A4D">
        <w:t xml:space="preserve">jederzeit </w:t>
      </w:r>
      <w:r w:rsidR="0055077C">
        <w:t>sowohl große als auch kleine</w:t>
      </w:r>
      <w:r>
        <w:t xml:space="preserve"> Volumen</w:t>
      </w:r>
      <w:r w:rsidR="0055077C">
        <w:t xml:space="preserve"> </w:t>
      </w:r>
      <w:r>
        <w:t>programmier</w:t>
      </w:r>
      <w:r w:rsidR="0055077C">
        <w:t xml:space="preserve">t werden. Letzteres ist beispielsweise </w:t>
      </w:r>
      <w:r>
        <w:t xml:space="preserve">für Spezialanwendungen </w:t>
      </w:r>
      <w:r w:rsidR="0055077C">
        <w:t>und</w:t>
      </w:r>
      <w:r>
        <w:t xml:space="preserve"> Prototypen </w:t>
      </w:r>
      <w:r w:rsidR="0055077C">
        <w:t>neuer</w:t>
      </w:r>
      <w:r>
        <w:t xml:space="preserve"> Produkten nützlich. </w:t>
      </w:r>
      <w:r w:rsidR="00813704">
        <w:t xml:space="preserve">Da der Zugang zu </w:t>
      </w:r>
      <w:r w:rsidR="00721A4D">
        <w:t>dem</w:t>
      </w:r>
      <w:r w:rsidR="00813704">
        <w:t xml:space="preserve"> flexiblen Programmier</w:t>
      </w:r>
      <w:r w:rsidR="00721A4D">
        <w:t>dienst</w:t>
      </w:r>
      <w:r w:rsidR="00813704">
        <w:t xml:space="preserve"> </w:t>
      </w:r>
      <w:r w:rsidR="00721A4D">
        <w:t>für</w:t>
      </w:r>
      <w:r w:rsidR="00813704">
        <w:t xml:space="preserve"> jede Losgröße sehr einfach, zuverlässig und kosteneffizient ist, können sich Kunden</w:t>
      </w:r>
      <w:r>
        <w:t xml:space="preserve"> die Entwicklung eigener Sicherheitsverfahren zum Schutz von Schlüsseln </w:t>
      </w:r>
      <w:r w:rsidR="00CA76AC">
        <w:t>sparen,</w:t>
      </w:r>
      <w:r w:rsidR="00813704">
        <w:t xml:space="preserve"> was </w:t>
      </w:r>
      <w:r>
        <w:t xml:space="preserve">Investitionen in </w:t>
      </w:r>
      <w:r w:rsidR="00CA76AC">
        <w:t>das</w:t>
      </w:r>
      <w:r>
        <w:t xml:space="preserve"> Programmier</w:t>
      </w:r>
      <w:r w:rsidR="00CA76AC">
        <w:t>environment</w:t>
      </w:r>
      <w:r>
        <w:t xml:space="preserve"> von Hardware überflüssig</w:t>
      </w:r>
      <w:r w:rsidR="00813704">
        <w:t xml:space="preserve"> und</w:t>
      </w:r>
      <w:r>
        <w:t xml:space="preserve"> </w:t>
      </w:r>
      <w:r w:rsidR="00C90CAE">
        <w:t xml:space="preserve">Secure Elements </w:t>
      </w:r>
      <w:r w:rsidR="00BF1FC5">
        <w:t>dadurch</w:t>
      </w:r>
      <w:r w:rsidR="00C90CAE">
        <w:t xml:space="preserve"> </w:t>
      </w:r>
      <w:r w:rsidR="00BF1FC5">
        <w:t xml:space="preserve">für nahezu jedes </w:t>
      </w:r>
      <w:proofErr w:type="spellStart"/>
      <w:r w:rsidR="00BF1FC5">
        <w:t>IoT</w:t>
      </w:r>
      <w:proofErr w:type="spellEnd"/>
      <w:r w:rsidR="00BF1FC5">
        <w:t>-Device erschwinglich macht</w:t>
      </w:r>
      <w:r>
        <w:t>.</w:t>
      </w:r>
    </w:p>
    <w:p w:rsidR="00CA4B1A" w:rsidRPr="00EB3835" w:rsidRDefault="00CA4B1A" w:rsidP="00CA4B1A">
      <w:pPr>
        <w:rPr>
          <w:b/>
        </w:rPr>
      </w:pPr>
      <w:r w:rsidRPr="00EB3835">
        <w:rPr>
          <w:b/>
        </w:rPr>
        <w:t>Zusammenfassung</w:t>
      </w:r>
    </w:p>
    <w:p w:rsidR="003A6214" w:rsidRDefault="009844A8" w:rsidP="00CA4B1A">
      <w:r>
        <w:t>Eine</w:t>
      </w:r>
      <w:r w:rsidR="00813704">
        <w:t xml:space="preserve"> s</w:t>
      </w:r>
      <w:r w:rsidR="00CA4B1A">
        <w:t>oftware</w:t>
      </w:r>
      <w:r w:rsidR="00813704">
        <w:t>basierte</w:t>
      </w:r>
      <w:r w:rsidR="00CA4B1A">
        <w:t xml:space="preserve"> Verschlüsselung </w:t>
      </w:r>
      <w:r>
        <w:t xml:space="preserve">bietet zwar </w:t>
      </w:r>
      <w:r w:rsidR="00CA4B1A">
        <w:t xml:space="preserve">einen gewissen Grad </w:t>
      </w:r>
      <w:r w:rsidR="00B66B62">
        <w:t xml:space="preserve">an </w:t>
      </w:r>
      <w:r w:rsidR="00CA4B1A">
        <w:t xml:space="preserve">Sicherheit, </w:t>
      </w:r>
      <w:r>
        <w:t xml:space="preserve">der </w:t>
      </w:r>
      <w:r w:rsidR="00CA4B1A">
        <w:t>hardwarebasierte Sicherheitsansatz</w:t>
      </w:r>
      <w:r>
        <w:t xml:space="preserve">, wie ihn </w:t>
      </w:r>
      <w:proofErr w:type="spellStart"/>
      <w:r>
        <w:t>Infineons</w:t>
      </w:r>
      <w:proofErr w:type="spellEnd"/>
      <w:r>
        <w:t xml:space="preserve"> OPTIGA™ Trust X bietet, ist jedoch</w:t>
      </w:r>
      <w:r w:rsidR="00CA4B1A">
        <w:t xml:space="preserve"> </w:t>
      </w:r>
      <w:r w:rsidR="00813704">
        <w:t>die</w:t>
      </w:r>
      <w:r w:rsidR="00CA4B1A">
        <w:t xml:space="preserve"> </w:t>
      </w:r>
      <w:r w:rsidR="000A24D4">
        <w:t>deutlich</w:t>
      </w:r>
      <w:r w:rsidR="00CA4B1A">
        <w:t xml:space="preserve"> stärkere Lösung.</w:t>
      </w:r>
      <w:r w:rsidR="00F85C9F">
        <w:t xml:space="preserve"> Sie ist </w:t>
      </w:r>
      <w:r w:rsidR="000A24D4">
        <w:t>schlüsselfertig und</w:t>
      </w:r>
      <w:r w:rsidR="003A6214">
        <w:t xml:space="preserve"> </w:t>
      </w:r>
      <w:r w:rsidR="00F85C9F">
        <w:t xml:space="preserve">bietet </w:t>
      </w:r>
      <w:r w:rsidR="00274FBF">
        <w:t xml:space="preserve">umfangreiche </w:t>
      </w:r>
      <w:r w:rsidR="00CA4B1A">
        <w:t>Sicherheit</w:t>
      </w:r>
      <w:r w:rsidR="003A6214">
        <w:t>sfunktionen</w:t>
      </w:r>
      <w:r w:rsidR="00CA4B1A">
        <w:t xml:space="preserve"> </w:t>
      </w:r>
      <w:r>
        <w:t>für</w:t>
      </w:r>
      <w:r w:rsidR="00CA4B1A">
        <w:t xml:space="preserve"> </w:t>
      </w:r>
      <w:proofErr w:type="spellStart"/>
      <w:r w:rsidR="00CA4B1A">
        <w:t>IoT</w:t>
      </w:r>
      <w:proofErr w:type="spellEnd"/>
      <w:r w:rsidR="00CA4B1A">
        <w:t>-</w:t>
      </w:r>
      <w:r w:rsidR="00274FBF">
        <w:t>Systeme</w:t>
      </w:r>
      <w:r w:rsidR="00CA4B1A">
        <w:t xml:space="preserve">. </w:t>
      </w:r>
      <w:r w:rsidR="003A6214">
        <w:t>Hierzu zählt auch ein</w:t>
      </w:r>
      <w:r w:rsidR="00CA4B1A">
        <w:t xml:space="preserve"> hohes Maß an Support </w:t>
      </w:r>
      <w:r w:rsidR="003A6214">
        <w:t>wie der</w:t>
      </w:r>
      <w:r w:rsidR="00CA4B1A">
        <w:t xml:space="preserve"> Gerätepersonalisierungsservice </w:t>
      </w:r>
      <w:r>
        <w:t xml:space="preserve">des </w:t>
      </w:r>
      <w:r w:rsidR="00CA4B1A">
        <w:t xml:space="preserve">Infineon </w:t>
      </w:r>
      <w:r w:rsidR="003A6214">
        <w:t>Distributionsp</w:t>
      </w:r>
      <w:r w:rsidR="00CA4B1A">
        <w:t>artner</w:t>
      </w:r>
      <w:r>
        <w:t>s</w:t>
      </w:r>
      <w:r w:rsidR="00CA4B1A">
        <w:t xml:space="preserve"> EBV Elektronik.</w:t>
      </w:r>
      <w:r>
        <w:t xml:space="preserve"> </w:t>
      </w:r>
      <w:r w:rsidR="003A6214">
        <w:t xml:space="preserve">Mehr </w:t>
      </w:r>
      <w:r>
        <w:t xml:space="preserve">Informationen </w:t>
      </w:r>
      <w:r w:rsidR="003A6214">
        <w:t xml:space="preserve">über </w:t>
      </w:r>
      <w:r>
        <w:t xml:space="preserve">diesen </w:t>
      </w:r>
      <w:bookmarkStart w:id="0" w:name="_GoBack"/>
      <w:bookmarkEnd w:id="0"/>
      <w:r w:rsidR="003A6214">
        <w:t xml:space="preserve">finden </w:t>
      </w:r>
      <w:r>
        <w:t xml:space="preserve">Sie </w:t>
      </w:r>
      <w:r w:rsidR="003A6214">
        <w:t xml:space="preserve">auf der </w:t>
      </w:r>
      <w:hyperlink r:id="rId4" w:history="1">
        <w:r w:rsidR="003A6214" w:rsidRPr="003A6214">
          <w:rPr>
            <w:rStyle w:val="Hyperlink"/>
          </w:rPr>
          <w:t>'Secure-</w:t>
        </w:r>
        <w:proofErr w:type="spellStart"/>
        <w:r w:rsidR="003A6214" w:rsidRPr="003A6214">
          <w:rPr>
            <w:rStyle w:val="Hyperlink"/>
          </w:rPr>
          <w:t>it</w:t>
        </w:r>
        <w:proofErr w:type="spellEnd"/>
        <w:r w:rsidR="003A6214" w:rsidRPr="003A6214">
          <w:rPr>
            <w:rStyle w:val="Hyperlink"/>
          </w:rPr>
          <w:t>' Produktwebsite</w:t>
        </w:r>
      </w:hyperlink>
      <w:r w:rsidR="003A6214">
        <w:t>.</w:t>
      </w:r>
    </w:p>
    <w:p w:rsidR="003A6214" w:rsidRDefault="003A6214" w:rsidP="003A6214">
      <w:pPr>
        <w:jc w:val="center"/>
      </w:pPr>
      <w:r>
        <w:t>- Ende -</w:t>
      </w:r>
    </w:p>
    <w:p w:rsidR="00CA4B1A" w:rsidRDefault="00CA4B1A" w:rsidP="00CA4B1A">
      <w:r>
        <w:t>Abbildung 1: Ein ganzheitlicher Sicherheitsansatz gewährleistet Vertraulichkeit, Integrität und Verfügbar</w:t>
      </w:r>
      <w:r w:rsidR="003A6214">
        <w:t xml:space="preserve">keit innerhalb von </w:t>
      </w:r>
      <w:proofErr w:type="spellStart"/>
      <w:r w:rsidR="003A6214">
        <w:t>IoT</w:t>
      </w:r>
      <w:proofErr w:type="spellEnd"/>
      <w:r w:rsidR="003A6214">
        <w:t>-Systemen</w:t>
      </w:r>
    </w:p>
    <w:p w:rsidR="00CA4B1A" w:rsidRDefault="00CA4B1A" w:rsidP="00CA4B1A">
      <w:r>
        <w:t xml:space="preserve">Abbildung 2: </w:t>
      </w:r>
      <w:r w:rsidR="000A24D4">
        <w:t xml:space="preserve">Das </w:t>
      </w:r>
      <w:proofErr w:type="spellStart"/>
      <w:r w:rsidR="000A24D4">
        <w:t>IoT</w:t>
      </w:r>
      <w:proofErr w:type="spellEnd"/>
      <w:r w:rsidR="000A24D4">
        <w:t xml:space="preserve"> stellt Entwickler von Sicherheitsinfrastrukturen vor besondere Herausforderungen und Einschränkungen</w:t>
      </w:r>
    </w:p>
    <w:p w:rsidR="00CA4B1A" w:rsidRDefault="00CA4B1A" w:rsidP="00CA4B1A">
      <w:r>
        <w:t xml:space="preserve">Abbildung 3: Hardware-Sicherheit schützt private Schlüssel durch Verarbeitung in einem </w:t>
      </w:r>
      <w:r w:rsidR="00EA6518">
        <w:t>Secure</w:t>
      </w:r>
      <w:r>
        <w:t xml:space="preserve"> Element</w:t>
      </w:r>
    </w:p>
    <w:p w:rsidR="00CA4B1A" w:rsidRDefault="00CA4B1A" w:rsidP="00CA4B1A">
      <w:r>
        <w:t xml:space="preserve">Abbildung 4: Der Personalisierungsservice von EBV integriert sich </w:t>
      </w:r>
      <w:r w:rsidR="000A24D4">
        <w:t xml:space="preserve">nahtlos </w:t>
      </w:r>
      <w:r>
        <w:t>in bestehende Lieferketten</w:t>
      </w:r>
    </w:p>
    <w:sectPr w:rsidR="00CA4B1A" w:rsidSect="008107DC">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543693" w16cid:durableId="1F2D60E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1A"/>
    <w:rsid w:val="000412BC"/>
    <w:rsid w:val="0004488F"/>
    <w:rsid w:val="00047D3F"/>
    <w:rsid w:val="0006375C"/>
    <w:rsid w:val="00073EE4"/>
    <w:rsid w:val="000A0050"/>
    <w:rsid w:val="000A24D4"/>
    <w:rsid w:val="000D7A6E"/>
    <w:rsid w:val="001169CA"/>
    <w:rsid w:val="001A13F8"/>
    <w:rsid w:val="001A530F"/>
    <w:rsid w:val="001A7D9F"/>
    <w:rsid w:val="001D070A"/>
    <w:rsid w:val="001D72EA"/>
    <w:rsid w:val="00271908"/>
    <w:rsid w:val="00274FBF"/>
    <w:rsid w:val="00281B03"/>
    <w:rsid w:val="002875F7"/>
    <w:rsid w:val="00292405"/>
    <w:rsid w:val="002947DD"/>
    <w:rsid w:val="002A5D45"/>
    <w:rsid w:val="002A7923"/>
    <w:rsid w:val="002C3902"/>
    <w:rsid w:val="002E0F50"/>
    <w:rsid w:val="002F0D09"/>
    <w:rsid w:val="00326E66"/>
    <w:rsid w:val="00327D4F"/>
    <w:rsid w:val="00386B24"/>
    <w:rsid w:val="003A560F"/>
    <w:rsid w:val="003A6214"/>
    <w:rsid w:val="003C4D84"/>
    <w:rsid w:val="003D29A6"/>
    <w:rsid w:val="003E033D"/>
    <w:rsid w:val="003E5835"/>
    <w:rsid w:val="003F1FDA"/>
    <w:rsid w:val="0041687E"/>
    <w:rsid w:val="00417D58"/>
    <w:rsid w:val="00430BA8"/>
    <w:rsid w:val="00453783"/>
    <w:rsid w:val="00470AB2"/>
    <w:rsid w:val="00482DCC"/>
    <w:rsid w:val="00494E43"/>
    <w:rsid w:val="004E758C"/>
    <w:rsid w:val="004F0E50"/>
    <w:rsid w:val="005321AC"/>
    <w:rsid w:val="0055077C"/>
    <w:rsid w:val="005711E6"/>
    <w:rsid w:val="00575CF4"/>
    <w:rsid w:val="00575E30"/>
    <w:rsid w:val="00584237"/>
    <w:rsid w:val="0058574B"/>
    <w:rsid w:val="005A03FD"/>
    <w:rsid w:val="005C0D36"/>
    <w:rsid w:val="005F07B7"/>
    <w:rsid w:val="005F530D"/>
    <w:rsid w:val="0065537B"/>
    <w:rsid w:val="00656689"/>
    <w:rsid w:val="00667D91"/>
    <w:rsid w:val="006D5FDC"/>
    <w:rsid w:val="006F55B7"/>
    <w:rsid w:val="0071155D"/>
    <w:rsid w:val="00721A4D"/>
    <w:rsid w:val="00726928"/>
    <w:rsid w:val="00737EE9"/>
    <w:rsid w:val="00746F50"/>
    <w:rsid w:val="00753D7A"/>
    <w:rsid w:val="0075515D"/>
    <w:rsid w:val="007775BC"/>
    <w:rsid w:val="00804F36"/>
    <w:rsid w:val="0081051F"/>
    <w:rsid w:val="008107DC"/>
    <w:rsid w:val="00813704"/>
    <w:rsid w:val="00815B3B"/>
    <w:rsid w:val="008A0A3D"/>
    <w:rsid w:val="008E1BC4"/>
    <w:rsid w:val="008F108D"/>
    <w:rsid w:val="00902045"/>
    <w:rsid w:val="00914611"/>
    <w:rsid w:val="00973ECC"/>
    <w:rsid w:val="009744CA"/>
    <w:rsid w:val="009844A8"/>
    <w:rsid w:val="00A26AAA"/>
    <w:rsid w:val="00B03DC3"/>
    <w:rsid w:val="00B140C7"/>
    <w:rsid w:val="00B66B62"/>
    <w:rsid w:val="00BB57A6"/>
    <w:rsid w:val="00BF1FC5"/>
    <w:rsid w:val="00BF7860"/>
    <w:rsid w:val="00C334BB"/>
    <w:rsid w:val="00C33C6C"/>
    <w:rsid w:val="00C433E2"/>
    <w:rsid w:val="00C90CAE"/>
    <w:rsid w:val="00CA2BF9"/>
    <w:rsid w:val="00CA4B1A"/>
    <w:rsid w:val="00CA76AC"/>
    <w:rsid w:val="00CC323A"/>
    <w:rsid w:val="00CF0928"/>
    <w:rsid w:val="00CF2F59"/>
    <w:rsid w:val="00CF716B"/>
    <w:rsid w:val="00D26892"/>
    <w:rsid w:val="00D26C42"/>
    <w:rsid w:val="00D40BB4"/>
    <w:rsid w:val="00D51DE6"/>
    <w:rsid w:val="00D801DA"/>
    <w:rsid w:val="00DA5898"/>
    <w:rsid w:val="00DD0FDE"/>
    <w:rsid w:val="00DD42D8"/>
    <w:rsid w:val="00DF1F7B"/>
    <w:rsid w:val="00DF3435"/>
    <w:rsid w:val="00DF4BD1"/>
    <w:rsid w:val="00E075A0"/>
    <w:rsid w:val="00E71229"/>
    <w:rsid w:val="00E73180"/>
    <w:rsid w:val="00EA6518"/>
    <w:rsid w:val="00EB3835"/>
    <w:rsid w:val="00EB4B1A"/>
    <w:rsid w:val="00EC09CB"/>
    <w:rsid w:val="00F44BC9"/>
    <w:rsid w:val="00F6781C"/>
    <w:rsid w:val="00F805E8"/>
    <w:rsid w:val="00F85C9F"/>
    <w:rsid w:val="00F93A1D"/>
    <w:rsid w:val="00FF03C1"/>
    <w:rsid w:val="00FF7C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C8BFA-BD05-48D5-8C75-A261B67A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B1A"/>
    <w:rPr>
      <w:color w:val="0000FF" w:themeColor="hyperlink"/>
      <w:u w:val="single"/>
    </w:rPr>
  </w:style>
  <w:style w:type="character" w:styleId="CommentReference">
    <w:name w:val="annotation reference"/>
    <w:basedOn w:val="DefaultParagraphFont"/>
    <w:uiPriority w:val="99"/>
    <w:semiHidden/>
    <w:unhideWhenUsed/>
    <w:rsid w:val="0065537B"/>
    <w:rPr>
      <w:sz w:val="16"/>
      <w:szCs w:val="16"/>
    </w:rPr>
  </w:style>
  <w:style w:type="paragraph" w:styleId="CommentText">
    <w:name w:val="annotation text"/>
    <w:basedOn w:val="Normal"/>
    <w:link w:val="CommentTextChar"/>
    <w:uiPriority w:val="99"/>
    <w:semiHidden/>
    <w:unhideWhenUsed/>
    <w:rsid w:val="0065537B"/>
    <w:pPr>
      <w:spacing w:line="240" w:lineRule="auto"/>
    </w:pPr>
    <w:rPr>
      <w:sz w:val="20"/>
      <w:szCs w:val="20"/>
    </w:rPr>
  </w:style>
  <w:style w:type="character" w:customStyle="1" w:styleId="CommentTextChar">
    <w:name w:val="Comment Text Char"/>
    <w:basedOn w:val="DefaultParagraphFont"/>
    <w:link w:val="CommentText"/>
    <w:uiPriority w:val="99"/>
    <w:semiHidden/>
    <w:rsid w:val="0065537B"/>
    <w:rPr>
      <w:sz w:val="20"/>
      <w:szCs w:val="20"/>
    </w:rPr>
  </w:style>
  <w:style w:type="paragraph" w:styleId="CommentSubject">
    <w:name w:val="annotation subject"/>
    <w:basedOn w:val="CommentText"/>
    <w:next w:val="CommentText"/>
    <w:link w:val="CommentSubjectChar"/>
    <w:uiPriority w:val="99"/>
    <w:semiHidden/>
    <w:unhideWhenUsed/>
    <w:rsid w:val="0065537B"/>
    <w:rPr>
      <w:b/>
      <w:bCs/>
    </w:rPr>
  </w:style>
  <w:style w:type="character" w:customStyle="1" w:styleId="CommentSubjectChar">
    <w:name w:val="Comment Subject Char"/>
    <w:basedOn w:val="CommentTextChar"/>
    <w:link w:val="CommentSubject"/>
    <w:uiPriority w:val="99"/>
    <w:semiHidden/>
    <w:rsid w:val="0065537B"/>
    <w:rPr>
      <w:b/>
      <w:bCs/>
      <w:sz w:val="20"/>
      <w:szCs w:val="20"/>
    </w:rPr>
  </w:style>
  <w:style w:type="paragraph" w:styleId="BalloonText">
    <w:name w:val="Balloon Text"/>
    <w:basedOn w:val="Normal"/>
    <w:link w:val="BalloonTextChar"/>
    <w:uiPriority w:val="99"/>
    <w:semiHidden/>
    <w:unhideWhenUsed/>
    <w:rsid w:val="00655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37B"/>
    <w:rPr>
      <w:rFonts w:ascii="Tahoma" w:hAnsi="Tahoma" w:cs="Tahoma"/>
      <w:sz w:val="16"/>
      <w:szCs w:val="16"/>
    </w:rPr>
  </w:style>
  <w:style w:type="paragraph" w:styleId="ListParagraph">
    <w:name w:val="List Paragraph"/>
    <w:basedOn w:val="Normal"/>
    <w:uiPriority w:val="34"/>
    <w:qFormat/>
    <w:rsid w:val="003A6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vnet.com/wps/portal/ebv/products/product-highlights/secure-personalized-hardware/" TargetMode="External"/><Relationship Id="rId9" Type="http://schemas.microsoft.com/office/2016/09/relationships/commentsIds" Target="commentsId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1717</Words>
  <Characters>9789</Characters>
  <Application>Microsoft Office Word</Application>
  <DocSecurity>0</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Infineon Technologies</Company>
  <LinksUpToDate>false</LinksUpToDate>
  <CharactersWithSpaces>11484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Hennen</dc:creator>
  <cp:lastModifiedBy>Woithe, Anja (Avnet)</cp:lastModifiedBy>
  <cp:revision>2</cp:revision>
  <dcterms:created xsi:type="dcterms:W3CDTF">2018-09-03T10:52:00Z</dcterms:created>
  <dcterms:modified xsi:type="dcterms:W3CDTF">2018-09-03T10:52:00Z</dcterms:modified>
</cp:coreProperties>
</file>